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74A28" w14:textId="2781319B" w:rsidR="00AF236A" w:rsidRPr="001C6719" w:rsidRDefault="00AF236A" w:rsidP="00060059">
      <w:pPr>
        <w:spacing w:line="360" w:lineRule="auto"/>
        <w:ind w:right="101"/>
        <w:jc w:val="right"/>
        <w:rPr>
          <w:lang w:val="en-US" w:eastAsia="bg-BG"/>
        </w:rPr>
      </w:pPr>
      <w:bookmarkStart w:id="0" w:name="_Hlk129358402"/>
      <w:r w:rsidRPr="001C6719">
        <w:rPr>
          <w:lang w:eastAsia="bg-BG"/>
        </w:rPr>
        <w:t xml:space="preserve">Приложение № </w:t>
      </w:r>
      <w:r w:rsidR="009D300B">
        <w:rPr>
          <w:lang w:eastAsia="bg-BG"/>
        </w:rPr>
        <w:t>12</w:t>
      </w:r>
      <w:r w:rsidRPr="001C6719">
        <w:rPr>
          <w:lang w:eastAsia="bg-BG"/>
        </w:rPr>
        <w:t xml:space="preserve"> към т. </w:t>
      </w:r>
      <w:r w:rsidR="009D300B">
        <w:rPr>
          <w:lang w:eastAsia="bg-BG"/>
        </w:rPr>
        <w:t>1</w:t>
      </w:r>
      <w:r w:rsidRPr="001C6719">
        <w:rPr>
          <w:lang w:eastAsia="bg-BG"/>
        </w:rPr>
        <w:t>, буква „</w:t>
      </w:r>
      <w:r w:rsidR="009D300B">
        <w:rPr>
          <w:lang w:eastAsia="bg-BG"/>
        </w:rPr>
        <w:t>л</w:t>
      </w:r>
      <w:r w:rsidRPr="001C6719">
        <w:rPr>
          <w:lang w:eastAsia="bg-BG"/>
        </w:rPr>
        <w:t>“</w:t>
      </w:r>
    </w:p>
    <w:bookmarkEnd w:id="0"/>
    <w:p w14:paraId="33F30EAC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20"/>
        </w:rPr>
      </w:pPr>
    </w:p>
    <w:p w14:paraId="0E86B19B" w14:textId="77777777" w:rsidR="00157748" w:rsidRDefault="00F975CC" w:rsidP="003C3DDF">
      <w:pPr>
        <w:pStyle w:val="Heading1"/>
        <w:spacing w:line="360" w:lineRule="auto"/>
        <w:ind w:left="3495" w:right="3065" w:firstLine="0"/>
        <w:jc w:val="center"/>
      </w:pPr>
      <w:r>
        <w:t>НАЦИОНАЛНА</w:t>
      </w:r>
      <w:r>
        <w:rPr>
          <w:spacing w:val="-3"/>
        </w:rPr>
        <w:t xml:space="preserve"> </w:t>
      </w:r>
      <w:r>
        <w:t>ПРОГРАМА</w:t>
      </w:r>
    </w:p>
    <w:p w14:paraId="605847F8" w14:textId="77777777" w:rsidR="00157748" w:rsidRDefault="00F975CC" w:rsidP="003C3DDF">
      <w:pPr>
        <w:spacing w:line="360" w:lineRule="auto"/>
        <w:ind w:left="3495" w:right="3061"/>
        <w:jc w:val="center"/>
        <w:rPr>
          <w:b/>
          <w:sz w:val="24"/>
        </w:rPr>
      </w:pPr>
      <w:r>
        <w:rPr>
          <w:b/>
          <w:sz w:val="24"/>
        </w:rPr>
        <w:t>„БЕЗ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СВОБОДЕН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ЧАС“</w:t>
      </w:r>
    </w:p>
    <w:p w14:paraId="35CDEBEE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b/>
          <w:sz w:val="22"/>
        </w:rPr>
      </w:pPr>
    </w:p>
    <w:p w14:paraId="37E0E673" w14:textId="4A2C8BCC" w:rsidR="00157748" w:rsidRDefault="008548D8" w:rsidP="003C3DDF">
      <w:pPr>
        <w:pStyle w:val="Heading1"/>
        <w:numPr>
          <w:ilvl w:val="0"/>
          <w:numId w:val="6"/>
        </w:numPr>
        <w:tabs>
          <w:tab w:val="left" w:pos="686"/>
        </w:tabs>
        <w:spacing w:line="360" w:lineRule="auto"/>
        <w:ind w:hanging="208"/>
      </w:pPr>
      <w:r>
        <w:t xml:space="preserve"> </w:t>
      </w:r>
      <w:r w:rsidR="00F975CC">
        <w:t>НЕОБХОДИМОСТ</w:t>
      </w:r>
      <w:r w:rsidR="00F975CC">
        <w:rPr>
          <w:spacing w:val="-2"/>
        </w:rPr>
        <w:t xml:space="preserve"> </w:t>
      </w:r>
      <w:r w:rsidR="00F975CC">
        <w:t>ОТ</w:t>
      </w:r>
      <w:r w:rsidR="00F975CC">
        <w:rPr>
          <w:spacing w:val="-2"/>
        </w:rPr>
        <w:t xml:space="preserve"> </w:t>
      </w:r>
      <w:r w:rsidR="00F975CC">
        <w:t>ПРОГРАМАТА</w:t>
      </w:r>
    </w:p>
    <w:p w14:paraId="49F58D36" w14:textId="77777777" w:rsidR="00157748" w:rsidRDefault="00F975CC" w:rsidP="007A648C">
      <w:pPr>
        <w:pStyle w:val="BodyText"/>
        <w:spacing w:line="360" w:lineRule="auto"/>
        <w:ind w:left="0" w:right="106" w:firstLine="542"/>
      </w:pPr>
      <w:r>
        <w:t>Програмата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свързана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създаване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непрекъснат</w:t>
      </w:r>
      <w:r>
        <w:rPr>
          <w:spacing w:val="1"/>
        </w:rPr>
        <w:t xml:space="preserve"> </w:t>
      </w:r>
      <w:r>
        <w:t>образователен процес на децата и учениците в детските градини (ДГ), в училищата 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центровете за специална образователна подкрепа (ЦСОП) при отсъствие на педагогически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провеждане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разстояние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електронна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(ОРЕС).</w:t>
      </w:r>
    </w:p>
    <w:p w14:paraId="6C373CBD" w14:textId="77777777" w:rsidR="00157748" w:rsidRDefault="00157748" w:rsidP="007A648C">
      <w:pPr>
        <w:pStyle w:val="BodyText"/>
        <w:spacing w:line="276" w:lineRule="auto"/>
        <w:ind w:left="0" w:firstLine="0"/>
        <w:jc w:val="left"/>
        <w:rPr>
          <w:sz w:val="30"/>
        </w:rPr>
      </w:pPr>
    </w:p>
    <w:p w14:paraId="1E21FC9F" w14:textId="29FBE960" w:rsidR="00157748" w:rsidRDefault="008548D8" w:rsidP="007A648C">
      <w:pPr>
        <w:pStyle w:val="Heading1"/>
        <w:numPr>
          <w:ilvl w:val="0"/>
          <w:numId w:val="6"/>
        </w:numPr>
        <w:tabs>
          <w:tab w:val="left" w:pos="686"/>
        </w:tabs>
        <w:spacing w:line="276" w:lineRule="auto"/>
        <w:ind w:hanging="208"/>
      </w:pPr>
      <w:r>
        <w:t xml:space="preserve"> </w:t>
      </w:r>
      <w:r w:rsidR="00F975CC">
        <w:t>ЦЕЛИ</w:t>
      </w:r>
      <w:r w:rsidR="00F975CC">
        <w:rPr>
          <w:spacing w:val="-1"/>
        </w:rPr>
        <w:t xml:space="preserve"> </w:t>
      </w:r>
      <w:r w:rsidR="00F975CC">
        <w:t>И</w:t>
      </w:r>
      <w:r w:rsidR="00F975CC">
        <w:rPr>
          <w:spacing w:val="-3"/>
        </w:rPr>
        <w:t xml:space="preserve"> </w:t>
      </w:r>
      <w:r w:rsidR="00F975CC">
        <w:t>ОБХВАТ НА</w:t>
      </w:r>
      <w:r w:rsidR="00F975CC">
        <w:rPr>
          <w:spacing w:val="-3"/>
        </w:rPr>
        <w:t xml:space="preserve"> </w:t>
      </w:r>
      <w:r w:rsidR="00F975CC">
        <w:t>ПРОГРАМАТА</w:t>
      </w:r>
    </w:p>
    <w:p w14:paraId="18E53136" w14:textId="733272CD" w:rsidR="00157748" w:rsidRDefault="00F975CC" w:rsidP="00D11ECC">
      <w:pPr>
        <w:pStyle w:val="BodyText"/>
        <w:spacing w:line="360" w:lineRule="auto"/>
        <w:ind w:left="0" w:right="104" w:firstLine="545"/>
      </w:pPr>
      <w:r>
        <w:t>Националната</w:t>
      </w:r>
      <w:r>
        <w:rPr>
          <w:spacing w:val="1"/>
        </w:rPr>
        <w:t xml:space="preserve"> </w:t>
      </w:r>
      <w:r>
        <w:t>програма е разработена в</w:t>
      </w:r>
      <w:r>
        <w:rPr>
          <w:spacing w:val="1"/>
        </w:rPr>
        <w:t xml:space="preserve"> </w:t>
      </w:r>
      <w:r>
        <w:t>съответствие с приоритет</w:t>
      </w:r>
      <w:r w:rsidR="00E6513F">
        <w:t>на област</w:t>
      </w:r>
      <w:r>
        <w:t xml:space="preserve"> 3</w:t>
      </w:r>
      <w:r>
        <w:rPr>
          <w:spacing w:val="1"/>
        </w:rPr>
        <w:t xml:space="preserve"> </w:t>
      </w:r>
      <w:r>
        <w:t>“Мотивирани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креативни учители” на Стратегическата рамка за развитие на образованието, обучението и</w:t>
      </w:r>
      <w:r>
        <w:rPr>
          <w:spacing w:val="1"/>
        </w:rPr>
        <w:t xml:space="preserve"> </w:t>
      </w:r>
      <w:r>
        <w:t>ученето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Република</w:t>
      </w:r>
      <w:r>
        <w:rPr>
          <w:spacing w:val="-1"/>
        </w:rPr>
        <w:t xml:space="preserve"> </w:t>
      </w:r>
      <w:r>
        <w:t>България (2021</w:t>
      </w:r>
      <w:r w:rsidR="00F577D0">
        <w:t xml:space="preserve"> </w:t>
      </w:r>
      <w:r w:rsidR="003A6739" w:rsidRPr="003A6739">
        <w:t>–</w:t>
      </w:r>
      <w:r w:rsidR="00F577D0">
        <w:t xml:space="preserve"> </w:t>
      </w:r>
      <w:r>
        <w:t>2030).</w:t>
      </w:r>
    </w:p>
    <w:p w14:paraId="2B9DA91A" w14:textId="77777777" w:rsidR="00157748" w:rsidRDefault="00F975CC" w:rsidP="00D11ECC">
      <w:pPr>
        <w:pStyle w:val="Heading1"/>
        <w:numPr>
          <w:ilvl w:val="1"/>
          <w:numId w:val="6"/>
        </w:numPr>
        <w:tabs>
          <w:tab w:val="left" w:pos="1534"/>
          <w:tab w:val="left" w:pos="1535"/>
        </w:tabs>
        <w:spacing w:line="360" w:lineRule="auto"/>
        <w:ind w:left="709" w:hanging="425"/>
        <w:jc w:val="both"/>
      </w:pPr>
      <w:r>
        <w:t>Цели</w:t>
      </w:r>
      <w:r>
        <w:rPr>
          <w:spacing w:val="-1"/>
        </w:rPr>
        <w:t xml:space="preserve"> </w:t>
      </w:r>
      <w:r>
        <w:t>на програмата:</w:t>
      </w:r>
    </w:p>
    <w:p w14:paraId="5A6D2508" w14:textId="77777777" w:rsidR="00157748" w:rsidRDefault="00F975CC" w:rsidP="003C3DDF">
      <w:pPr>
        <w:pStyle w:val="ListParagraph"/>
        <w:numPr>
          <w:ilvl w:val="0"/>
          <w:numId w:val="5"/>
        </w:numPr>
        <w:tabs>
          <w:tab w:val="left" w:pos="827"/>
        </w:tabs>
        <w:spacing w:line="360" w:lineRule="auto"/>
        <w:ind w:right="109" w:hanging="360"/>
        <w:rPr>
          <w:sz w:val="24"/>
        </w:rPr>
      </w:pPr>
      <w:r>
        <w:rPr>
          <w:sz w:val="24"/>
        </w:rPr>
        <w:t>Осигуряване на непрекъснатост на педагогическо взаимодействие в училищата, ДГ и</w:t>
      </w:r>
      <w:r>
        <w:rPr>
          <w:spacing w:val="1"/>
          <w:sz w:val="24"/>
        </w:rPr>
        <w:t xml:space="preserve"> </w:t>
      </w:r>
      <w:r>
        <w:rPr>
          <w:sz w:val="24"/>
        </w:rPr>
        <w:t>ЦСОП чрез 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 средства за заплащане на реално взети учебни часове в</w:t>
      </w:r>
      <w:r>
        <w:rPr>
          <w:spacing w:val="-57"/>
          <w:sz w:val="24"/>
        </w:rPr>
        <w:t xml:space="preserve"> </w:t>
      </w:r>
      <w:r>
        <w:rPr>
          <w:sz w:val="24"/>
        </w:rPr>
        <w:t>училище и ЦСОП и астрономически часове в детската градина от педагогическите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които</w:t>
      </w:r>
      <w:r>
        <w:rPr>
          <w:spacing w:val="-3"/>
          <w:sz w:val="24"/>
        </w:rPr>
        <w:t xml:space="preserve"> </w:t>
      </w:r>
      <w:r>
        <w:rPr>
          <w:sz w:val="24"/>
        </w:rPr>
        <w:t>заместват</w:t>
      </w:r>
      <w:r>
        <w:rPr>
          <w:spacing w:val="-1"/>
          <w:sz w:val="24"/>
        </w:rPr>
        <w:t xml:space="preserve"> </w:t>
      </w:r>
      <w:r>
        <w:rPr>
          <w:sz w:val="24"/>
        </w:rPr>
        <w:t>отсъстващи</w:t>
      </w:r>
      <w:r>
        <w:rPr>
          <w:spacing w:val="-1"/>
          <w:sz w:val="24"/>
        </w:rPr>
        <w:t xml:space="preserve"> </w:t>
      </w:r>
      <w:r>
        <w:rPr>
          <w:sz w:val="24"/>
        </w:rPr>
        <w:t>от 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специалисти.</w:t>
      </w:r>
    </w:p>
    <w:p w14:paraId="283294E6" w14:textId="77777777" w:rsidR="00157748" w:rsidRDefault="00F975CC" w:rsidP="003C3DDF">
      <w:pPr>
        <w:pStyle w:val="ListParagraph"/>
        <w:numPr>
          <w:ilvl w:val="0"/>
          <w:numId w:val="5"/>
        </w:numPr>
        <w:tabs>
          <w:tab w:val="left" w:pos="827"/>
        </w:tabs>
        <w:spacing w:line="360" w:lineRule="auto"/>
        <w:ind w:right="106" w:hanging="360"/>
        <w:rPr>
          <w:sz w:val="24"/>
        </w:rPr>
      </w:pPr>
      <w:r>
        <w:rPr>
          <w:sz w:val="24"/>
        </w:rPr>
        <w:t>Осигуряване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5"/>
          <w:sz w:val="24"/>
        </w:rPr>
        <w:t xml:space="preserve"> </w:t>
      </w:r>
      <w:r>
        <w:rPr>
          <w:sz w:val="24"/>
        </w:rPr>
        <w:t>постигане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4"/>
          <w:sz w:val="24"/>
        </w:rPr>
        <w:t xml:space="preserve"> </w:t>
      </w:r>
      <w:r>
        <w:rPr>
          <w:sz w:val="24"/>
        </w:rPr>
        <w:t>оптимална</w:t>
      </w:r>
      <w:r>
        <w:rPr>
          <w:spacing w:val="45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47"/>
          <w:sz w:val="24"/>
        </w:rPr>
        <w:t xml:space="preserve"> </w:t>
      </w:r>
      <w:r>
        <w:rPr>
          <w:sz w:val="24"/>
        </w:rPr>
        <w:t>на</w:t>
      </w:r>
      <w:r>
        <w:rPr>
          <w:spacing w:val="-58"/>
          <w:sz w:val="24"/>
        </w:rPr>
        <w:t xml:space="preserve"> </w:t>
      </w:r>
      <w:r>
        <w:rPr>
          <w:sz w:val="24"/>
        </w:rPr>
        <w:t>деца и ученици в случаите, когато педагогическите специалисти изпълняват нормата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преподавателска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 в</w:t>
      </w:r>
      <w:r>
        <w:rPr>
          <w:spacing w:val="-1"/>
          <w:sz w:val="24"/>
        </w:rPr>
        <w:t xml:space="preserve"> </w:t>
      </w:r>
      <w:r>
        <w:rPr>
          <w:sz w:val="24"/>
        </w:rPr>
        <w:t>ОРЕС от дома</w:t>
      </w:r>
      <w:r>
        <w:rPr>
          <w:spacing w:val="-2"/>
          <w:sz w:val="24"/>
        </w:rPr>
        <w:t xml:space="preserve"> </w:t>
      </w:r>
      <w:r>
        <w:rPr>
          <w:sz w:val="24"/>
        </w:rPr>
        <w:t>си.</w:t>
      </w:r>
    </w:p>
    <w:p w14:paraId="37871219" w14:textId="77777777" w:rsidR="00157748" w:rsidRDefault="00F975CC" w:rsidP="00D11ECC">
      <w:pPr>
        <w:pStyle w:val="Heading1"/>
        <w:numPr>
          <w:ilvl w:val="1"/>
          <w:numId w:val="6"/>
        </w:numPr>
        <w:tabs>
          <w:tab w:val="left" w:pos="993"/>
        </w:tabs>
        <w:spacing w:line="360" w:lineRule="auto"/>
        <w:ind w:left="1560"/>
        <w:jc w:val="both"/>
      </w:pPr>
      <w:r>
        <w:t>Обхват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програмата:</w:t>
      </w:r>
    </w:p>
    <w:p w14:paraId="53CE1B0D" w14:textId="77777777" w:rsidR="00157748" w:rsidRDefault="00F975CC" w:rsidP="003C3DDF">
      <w:pPr>
        <w:pStyle w:val="BodyText"/>
        <w:spacing w:line="360" w:lineRule="auto"/>
        <w:ind w:left="543" w:firstLine="0"/>
        <w:jc w:val="left"/>
      </w:pPr>
      <w:r>
        <w:t>Национален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всички</w:t>
      </w:r>
      <w:r>
        <w:rPr>
          <w:spacing w:val="-3"/>
        </w:rPr>
        <w:t xml:space="preserve"> </w:t>
      </w:r>
      <w:r>
        <w:t>държавни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общински</w:t>
      </w:r>
      <w:r>
        <w:rPr>
          <w:spacing w:val="-4"/>
        </w:rPr>
        <w:t xml:space="preserve"> </w:t>
      </w:r>
      <w:r>
        <w:t>детски</w:t>
      </w:r>
      <w:r>
        <w:rPr>
          <w:spacing w:val="-3"/>
        </w:rPr>
        <w:t xml:space="preserve"> </w:t>
      </w:r>
      <w:r>
        <w:t>градини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училища,</w:t>
      </w:r>
      <w:r>
        <w:rPr>
          <w:spacing w:val="1"/>
        </w:rPr>
        <w:t xml:space="preserve"> </w:t>
      </w:r>
      <w:r>
        <w:t>ЦСОП.</w:t>
      </w:r>
    </w:p>
    <w:p w14:paraId="24F0B6FD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26"/>
        </w:rPr>
      </w:pPr>
    </w:p>
    <w:p w14:paraId="41A8C5A7" w14:textId="4034E0AA" w:rsidR="00157748" w:rsidRDefault="008548D8" w:rsidP="003C3DDF">
      <w:pPr>
        <w:pStyle w:val="Heading1"/>
        <w:numPr>
          <w:ilvl w:val="0"/>
          <w:numId w:val="6"/>
        </w:numPr>
        <w:tabs>
          <w:tab w:val="left" w:pos="686"/>
        </w:tabs>
        <w:spacing w:line="360" w:lineRule="auto"/>
        <w:ind w:hanging="208"/>
      </w:pPr>
      <w:r>
        <w:t xml:space="preserve"> </w:t>
      </w:r>
      <w:r w:rsidR="00F975CC">
        <w:t>БЮЖЕТ</w:t>
      </w:r>
      <w:r w:rsidR="00F975CC">
        <w:rPr>
          <w:spacing w:val="-4"/>
        </w:rPr>
        <w:t xml:space="preserve"> </w:t>
      </w:r>
      <w:r w:rsidR="00F975CC">
        <w:t>НА</w:t>
      </w:r>
      <w:r w:rsidR="00F975CC">
        <w:rPr>
          <w:spacing w:val="-4"/>
        </w:rPr>
        <w:t xml:space="preserve"> </w:t>
      </w:r>
      <w:r w:rsidR="00F975CC">
        <w:t>ПРОГРАМАТА</w:t>
      </w:r>
    </w:p>
    <w:p w14:paraId="02B364EC" w14:textId="7211AFCA" w:rsidR="00157748" w:rsidRPr="00D11ECC" w:rsidRDefault="00F975CC" w:rsidP="003C3DDF">
      <w:pPr>
        <w:spacing w:line="360" w:lineRule="auto"/>
        <w:ind w:left="543"/>
        <w:rPr>
          <w:b/>
          <w:sz w:val="24"/>
        </w:rPr>
      </w:pPr>
      <w:r>
        <w:rPr>
          <w:b/>
          <w:sz w:val="24"/>
        </w:rPr>
        <w:t>Общ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бюджет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програмата</w:t>
      </w:r>
      <w:r w:rsidRPr="00D11ECC">
        <w:rPr>
          <w:b/>
          <w:sz w:val="24"/>
        </w:rPr>
        <w:t xml:space="preserve">: </w:t>
      </w:r>
      <w:r w:rsidR="004D362B" w:rsidRPr="00D11ECC">
        <w:rPr>
          <w:b/>
          <w:spacing w:val="-1"/>
          <w:sz w:val="24"/>
        </w:rPr>
        <w:t xml:space="preserve"> </w:t>
      </w:r>
      <w:r w:rsidR="002063AB">
        <w:rPr>
          <w:b/>
          <w:spacing w:val="-1"/>
          <w:sz w:val="24"/>
        </w:rPr>
        <w:t>4</w:t>
      </w:r>
      <w:r w:rsidR="004D362B" w:rsidRPr="00D11ECC">
        <w:rPr>
          <w:b/>
          <w:spacing w:val="-1"/>
          <w:sz w:val="24"/>
        </w:rPr>
        <w:t> 5</w:t>
      </w:r>
      <w:r w:rsidR="002063AB">
        <w:rPr>
          <w:b/>
          <w:spacing w:val="-1"/>
          <w:sz w:val="24"/>
        </w:rPr>
        <w:t>81</w:t>
      </w:r>
      <w:r w:rsidR="004D362B" w:rsidRPr="00D11ECC">
        <w:rPr>
          <w:b/>
          <w:spacing w:val="-1"/>
          <w:sz w:val="24"/>
        </w:rPr>
        <w:t xml:space="preserve"> </w:t>
      </w:r>
      <w:r w:rsidR="002063AB">
        <w:rPr>
          <w:b/>
          <w:spacing w:val="-1"/>
          <w:sz w:val="24"/>
        </w:rPr>
        <w:t>5</w:t>
      </w:r>
      <w:r w:rsidR="004D362B" w:rsidRPr="00D11ECC">
        <w:rPr>
          <w:b/>
          <w:spacing w:val="-1"/>
          <w:sz w:val="24"/>
        </w:rPr>
        <w:t>00</w:t>
      </w:r>
      <w:r w:rsidR="00885470">
        <w:rPr>
          <w:b/>
          <w:spacing w:val="-1"/>
          <w:sz w:val="24"/>
        </w:rPr>
        <w:t xml:space="preserve"> </w:t>
      </w:r>
      <w:r w:rsidRPr="00D11ECC">
        <w:rPr>
          <w:b/>
          <w:sz w:val="24"/>
        </w:rPr>
        <w:t>лв.</w:t>
      </w:r>
    </w:p>
    <w:p w14:paraId="37336FA0" w14:textId="77777777" w:rsidR="00157748" w:rsidRDefault="00F975CC" w:rsidP="003C3DDF">
      <w:pPr>
        <w:pStyle w:val="BodyText"/>
        <w:spacing w:line="360" w:lineRule="auto"/>
        <w:ind w:left="543" w:firstLine="0"/>
        <w:jc w:val="left"/>
      </w:pPr>
      <w:r>
        <w:t>Разпределение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общия</w:t>
      </w:r>
      <w:r>
        <w:rPr>
          <w:spacing w:val="-1"/>
        </w:rPr>
        <w:t xml:space="preserve"> </w:t>
      </w:r>
      <w:r>
        <w:t>бюджет</w:t>
      </w:r>
      <w:r>
        <w:rPr>
          <w:spacing w:val="-1"/>
        </w:rPr>
        <w:t xml:space="preserve"> </w:t>
      </w:r>
      <w:r>
        <w:t>по модули:</w:t>
      </w:r>
    </w:p>
    <w:p w14:paraId="4B4E2851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11"/>
        </w:rPr>
      </w:pPr>
    </w:p>
    <w:tbl>
      <w:tblPr>
        <w:tblStyle w:val="TableNormal1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4"/>
        <w:gridCol w:w="2580"/>
      </w:tblGrid>
      <w:tr w:rsidR="00157748" w14:paraId="08889683" w14:textId="77777777">
        <w:trPr>
          <w:trHeight w:val="415"/>
        </w:trPr>
        <w:tc>
          <w:tcPr>
            <w:tcW w:w="6884" w:type="dxa"/>
            <w:shd w:val="clear" w:color="auto" w:fill="BEBEBE"/>
          </w:tcPr>
          <w:p w14:paraId="106D7815" w14:textId="77777777" w:rsidR="00157748" w:rsidRDefault="00F975CC" w:rsidP="003C3DDF">
            <w:pPr>
              <w:pStyle w:val="TableParagraph"/>
              <w:spacing w:line="360" w:lineRule="auto"/>
              <w:ind w:left="3203" w:right="27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Модули</w:t>
            </w:r>
          </w:p>
        </w:tc>
        <w:tc>
          <w:tcPr>
            <w:tcW w:w="2580" w:type="dxa"/>
            <w:shd w:val="clear" w:color="auto" w:fill="BEBEBE"/>
          </w:tcPr>
          <w:p w14:paraId="52A46A23" w14:textId="77777777" w:rsidR="00157748" w:rsidRDefault="00F975CC" w:rsidP="003C3DDF">
            <w:pPr>
              <w:pStyle w:val="TableParagraph"/>
              <w:spacing w:line="360" w:lineRule="auto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лв.</w:t>
            </w:r>
          </w:p>
        </w:tc>
      </w:tr>
      <w:tr w:rsidR="00885470" w:rsidRPr="00885470" w14:paraId="12884581" w14:textId="77777777">
        <w:trPr>
          <w:trHeight w:val="414"/>
        </w:trPr>
        <w:tc>
          <w:tcPr>
            <w:tcW w:w="6884" w:type="dxa"/>
          </w:tcPr>
          <w:p w14:paraId="7B02D23D" w14:textId="77777777" w:rsidR="00157748" w:rsidRDefault="00F975CC" w:rsidP="003C3DDF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училище“</w:t>
            </w:r>
          </w:p>
        </w:tc>
        <w:tc>
          <w:tcPr>
            <w:tcW w:w="2580" w:type="dxa"/>
          </w:tcPr>
          <w:p w14:paraId="36486645" w14:textId="451F1405" w:rsidR="00157748" w:rsidRPr="00885470" w:rsidRDefault="007168A9" w:rsidP="003C3DDF">
            <w:pPr>
              <w:pStyle w:val="TableParagraph"/>
              <w:spacing w:line="360" w:lineRule="auto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4 251 500 </w:t>
            </w:r>
            <w:r w:rsidR="00F975CC" w:rsidRPr="00885470">
              <w:rPr>
                <w:sz w:val="24"/>
              </w:rPr>
              <w:t>лв.</w:t>
            </w:r>
          </w:p>
        </w:tc>
      </w:tr>
      <w:tr w:rsidR="00157748" w14:paraId="7F6F47F9" w14:textId="77777777">
        <w:trPr>
          <w:trHeight w:val="412"/>
        </w:trPr>
        <w:tc>
          <w:tcPr>
            <w:tcW w:w="6884" w:type="dxa"/>
          </w:tcPr>
          <w:p w14:paraId="10DF1093" w14:textId="77777777" w:rsidR="00157748" w:rsidRDefault="00F975CC" w:rsidP="003C3DDF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градина“</w:t>
            </w:r>
          </w:p>
        </w:tc>
        <w:tc>
          <w:tcPr>
            <w:tcW w:w="2580" w:type="dxa"/>
          </w:tcPr>
          <w:p w14:paraId="588B9F68" w14:textId="544FDE41" w:rsidR="00157748" w:rsidRPr="00D11ECC" w:rsidRDefault="004D362B" w:rsidP="003C3DDF">
            <w:pPr>
              <w:pStyle w:val="TableParagraph"/>
              <w:spacing w:line="360" w:lineRule="auto"/>
              <w:ind w:right="95"/>
              <w:jc w:val="right"/>
              <w:rPr>
                <w:sz w:val="24"/>
              </w:rPr>
            </w:pPr>
            <w:r w:rsidRPr="00D11ECC">
              <w:rPr>
                <w:sz w:val="24"/>
              </w:rPr>
              <w:t xml:space="preserve"> 300 000</w:t>
            </w:r>
            <w:r w:rsidR="007168A9">
              <w:rPr>
                <w:sz w:val="24"/>
              </w:rPr>
              <w:t xml:space="preserve"> </w:t>
            </w:r>
            <w:r w:rsidR="00F975CC" w:rsidRPr="00D11ECC">
              <w:rPr>
                <w:sz w:val="24"/>
              </w:rPr>
              <w:t>лв.</w:t>
            </w:r>
          </w:p>
        </w:tc>
      </w:tr>
      <w:tr w:rsidR="00157748" w14:paraId="0BEA9A71" w14:textId="77777777">
        <w:trPr>
          <w:trHeight w:val="414"/>
        </w:trPr>
        <w:tc>
          <w:tcPr>
            <w:tcW w:w="6884" w:type="dxa"/>
          </w:tcPr>
          <w:p w14:paraId="6B290A93" w14:textId="77777777" w:rsidR="00157748" w:rsidRDefault="00F975CC" w:rsidP="003C3DDF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Модул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„Подкрепа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ОРЕС“</w:t>
            </w:r>
          </w:p>
        </w:tc>
        <w:tc>
          <w:tcPr>
            <w:tcW w:w="2580" w:type="dxa"/>
          </w:tcPr>
          <w:p w14:paraId="208791A1" w14:textId="170E46AC" w:rsidR="00157748" w:rsidRPr="00D11ECC" w:rsidRDefault="00F975CC" w:rsidP="003C3DDF">
            <w:pPr>
              <w:pStyle w:val="TableParagraph"/>
              <w:spacing w:line="360" w:lineRule="auto"/>
              <w:ind w:right="95"/>
              <w:jc w:val="right"/>
              <w:rPr>
                <w:sz w:val="24"/>
              </w:rPr>
            </w:pPr>
            <w:r w:rsidRPr="00D11ECC">
              <w:rPr>
                <w:sz w:val="24"/>
              </w:rPr>
              <w:t xml:space="preserve"> </w:t>
            </w:r>
            <w:r w:rsidR="00AE7840" w:rsidRPr="00D11ECC">
              <w:rPr>
                <w:sz w:val="24"/>
              </w:rPr>
              <w:t>20 000</w:t>
            </w:r>
            <w:r w:rsidR="007168A9">
              <w:rPr>
                <w:sz w:val="24"/>
              </w:rPr>
              <w:t xml:space="preserve"> </w:t>
            </w:r>
            <w:r w:rsidRPr="00D11ECC">
              <w:rPr>
                <w:sz w:val="24"/>
              </w:rPr>
              <w:t>лв.</w:t>
            </w:r>
          </w:p>
        </w:tc>
      </w:tr>
      <w:tr w:rsidR="00157748" w14:paraId="07723D5E" w14:textId="77777777">
        <w:trPr>
          <w:trHeight w:val="414"/>
        </w:trPr>
        <w:tc>
          <w:tcPr>
            <w:tcW w:w="6884" w:type="dxa"/>
          </w:tcPr>
          <w:p w14:paraId="4233A96F" w14:textId="77777777" w:rsidR="00157748" w:rsidRDefault="00F975CC" w:rsidP="003C3DDF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РУО</w:t>
            </w:r>
          </w:p>
        </w:tc>
        <w:tc>
          <w:tcPr>
            <w:tcW w:w="2580" w:type="dxa"/>
          </w:tcPr>
          <w:p w14:paraId="52F7CCA2" w14:textId="77777777" w:rsidR="00157748" w:rsidRPr="00D11ECC" w:rsidRDefault="00F975CC" w:rsidP="003C3DDF">
            <w:pPr>
              <w:pStyle w:val="TableParagraph"/>
              <w:spacing w:line="360" w:lineRule="auto"/>
              <w:ind w:right="95"/>
              <w:jc w:val="right"/>
              <w:rPr>
                <w:sz w:val="24"/>
              </w:rPr>
            </w:pPr>
            <w:r w:rsidRPr="00D11ECC">
              <w:rPr>
                <w:sz w:val="24"/>
              </w:rPr>
              <w:t>10 000 лв.</w:t>
            </w:r>
          </w:p>
        </w:tc>
      </w:tr>
      <w:tr w:rsidR="00AE7840" w:rsidRPr="00AE7840" w14:paraId="2A6484E2" w14:textId="77777777">
        <w:trPr>
          <w:trHeight w:val="414"/>
        </w:trPr>
        <w:tc>
          <w:tcPr>
            <w:tcW w:w="6884" w:type="dxa"/>
          </w:tcPr>
          <w:p w14:paraId="44A902CF" w14:textId="77777777" w:rsidR="00157748" w:rsidRDefault="00F975CC" w:rsidP="003C3DDF">
            <w:pPr>
              <w:pStyle w:val="TableParagraph"/>
              <w:spacing w:line="36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</w:t>
            </w:r>
          </w:p>
        </w:tc>
        <w:tc>
          <w:tcPr>
            <w:tcW w:w="2580" w:type="dxa"/>
          </w:tcPr>
          <w:p w14:paraId="22DD99DD" w14:textId="3D60C624" w:rsidR="00157748" w:rsidRPr="00D11ECC" w:rsidRDefault="004D362B" w:rsidP="003C3DDF">
            <w:pPr>
              <w:pStyle w:val="TableParagraph"/>
              <w:spacing w:line="360" w:lineRule="auto"/>
              <w:ind w:right="95"/>
              <w:jc w:val="right"/>
              <w:rPr>
                <w:b/>
                <w:sz w:val="24"/>
              </w:rPr>
            </w:pPr>
            <w:r w:rsidRPr="00D11ECC">
              <w:rPr>
                <w:b/>
                <w:sz w:val="24"/>
              </w:rPr>
              <w:t xml:space="preserve"> </w:t>
            </w:r>
            <w:r w:rsidR="002063AB">
              <w:rPr>
                <w:b/>
                <w:sz w:val="24"/>
              </w:rPr>
              <w:t>4 581 500</w:t>
            </w:r>
            <w:r w:rsidR="00CA7B1F">
              <w:rPr>
                <w:b/>
                <w:sz w:val="24"/>
              </w:rPr>
              <w:t xml:space="preserve"> </w:t>
            </w:r>
            <w:r w:rsidR="00F975CC" w:rsidRPr="00D11ECC">
              <w:rPr>
                <w:b/>
                <w:sz w:val="24"/>
              </w:rPr>
              <w:t>лв.</w:t>
            </w:r>
          </w:p>
        </w:tc>
      </w:tr>
    </w:tbl>
    <w:p w14:paraId="6D4AA485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26"/>
        </w:rPr>
      </w:pPr>
    </w:p>
    <w:p w14:paraId="63967B06" w14:textId="77777777" w:rsidR="00157748" w:rsidRDefault="00F975CC" w:rsidP="003C3DDF">
      <w:pPr>
        <w:pStyle w:val="BodyText"/>
        <w:spacing w:line="360" w:lineRule="auto"/>
        <w:ind w:left="10" w:firstLine="0"/>
        <w:jc w:val="center"/>
      </w:pPr>
      <w:r>
        <w:t>1</w:t>
      </w:r>
    </w:p>
    <w:p w14:paraId="1EFA8700" w14:textId="77777777" w:rsidR="00157748" w:rsidRDefault="00157748" w:rsidP="003C3DDF">
      <w:pPr>
        <w:spacing w:line="360" w:lineRule="auto"/>
        <w:jc w:val="center"/>
        <w:sectPr w:rsidR="00157748">
          <w:type w:val="continuous"/>
          <w:pgSz w:w="11910" w:h="16840"/>
          <w:pgMar w:top="620" w:right="740" w:bottom="280" w:left="1300" w:header="720" w:footer="720" w:gutter="0"/>
          <w:cols w:space="720"/>
        </w:sectPr>
      </w:pPr>
    </w:p>
    <w:p w14:paraId="0C19BB1C" w14:textId="479BBCF6" w:rsidR="00157748" w:rsidRDefault="008548D8" w:rsidP="003C3DDF">
      <w:pPr>
        <w:pStyle w:val="Heading1"/>
        <w:numPr>
          <w:ilvl w:val="0"/>
          <w:numId w:val="6"/>
        </w:numPr>
        <w:tabs>
          <w:tab w:val="left" w:pos="686"/>
        </w:tabs>
        <w:spacing w:line="360" w:lineRule="auto"/>
        <w:ind w:hanging="208"/>
      </w:pPr>
      <w:r>
        <w:lastRenderedPageBreak/>
        <w:t xml:space="preserve"> </w:t>
      </w:r>
      <w:r w:rsidR="00F975CC">
        <w:t>ДОПУСТИМИ</w:t>
      </w:r>
      <w:r w:rsidR="00F975CC">
        <w:rPr>
          <w:spacing w:val="-3"/>
        </w:rPr>
        <w:t xml:space="preserve"> </w:t>
      </w:r>
      <w:r w:rsidR="00F975CC">
        <w:t>БЕНЕФИЦИЕНТИ</w:t>
      </w:r>
    </w:p>
    <w:p w14:paraId="522BC5D0" w14:textId="77777777" w:rsidR="00157748" w:rsidRDefault="00F975CC" w:rsidP="003C3DDF">
      <w:pPr>
        <w:pStyle w:val="ListParagraph"/>
        <w:numPr>
          <w:ilvl w:val="0"/>
          <w:numId w:val="5"/>
        </w:numPr>
        <w:tabs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Модул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„Без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свободен</w:t>
      </w:r>
      <w:r>
        <w:rPr>
          <w:spacing w:val="1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училище“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общински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ЦСОП;</w:t>
      </w:r>
    </w:p>
    <w:p w14:paraId="74508F95" w14:textId="77777777" w:rsidR="00157748" w:rsidRDefault="00F975CC" w:rsidP="003C3DDF">
      <w:pPr>
        <w:pStyle w:val="ListParagraph"/>
        <w:numPr>
          <w:ilvl w:val="0"/>
          <w:numId w:val="5"/>
        </w:numPr>
        <w:tabs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Модул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„Без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свободен</w:t>
      </w:r>
      <w:r>
        <w:rPr>
          <w:spacing w:val="1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детската</w:t>
      </w:r>
      <w:r>
        <w:rPr>
          <w:spacing w:val="-2"/>
          <w:sz w:val="24"/>
        </w:rPr>
        <w:t xml:space="preserve"> </w:t>
      </w:r>
      <w:r>
        <w:rPr>
          <w:sz w:val="24"/>
        </w:rPr>
        <w:t>градина“ -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общински ДГ;</w:t>
      </w:r>
    </w:p>
    <w:p w14:paraId="51A12ADC" w14:textId="77777777" w:rsidR="00157748" w:rsidRDefault="00F975CC" w:rsidP="003C3DDF">
      <w:pPr>
        <w:pStyle w:val="ListParagraph"/>
        <w:numPr>
          <w:ilvl w:val="0"/>
          <w:numId w:val="5"/>
        </w:numPr>
        <w:tabs>
          <w:tab w:val="left" w:pos="826"/>
          <w:tab w:val="left" w:pos="827"/>
        </w:tabs>
        <w:spacing w:line="360" w:lineRule="auto"/>
        <w:ind w:left="826" w:hanging="349"/>
        <w:jc w:val="left"/>
        <w:rPr>
          <w:sz w:val="24"/>
        </w:rPr>
      </w:pPr>
      <w:r>
        <w:rPr>
          <w:sz w:val="24"/>
        </w:rPr>
        <w:t>Модул</w:t>
      </w:r>
      <w:r>
        <w:rPr>
          <w:spacing w:val="-3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 w:rsidRPr="00860929">
        <w:rPr>
          <w:bCs/>
          <w:sz w:val="24"/>
        </w:rPr>
        <w:t>„</w:t>
      </w:r>
      <w:r>
        <w:rPr>
          <w:sz w:val="24"/>
        </w:rPr>
        <w:t>Подкрепа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ОРЕС“–</w:t>
      </w:r>
      <w:r>
        <w:rPr>
          <w:spacing w:val="-2"/>
          <w:sz w:val="24"/>
        </w:rPr>
        <w:t xml:space="preserve"> </w:t>
      </w:r>
      <w:r>
        <w:rPr>
          <w:sz w:val="24"/>
        </w:rPr>
        <w:t>държавните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общинските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училища,</w:t>
      </w:r>
      <w:r>
        <w:rPr>
          <w:spacing w:val="-5"/>
          <w:sz w:val="24"/>
        </w:rPr>
        <w:t xml:space="preserve"> </w:t>
      </w:r>
      <w:r>
        <w:rPr>
          <w:sz w:val="24"/>
        </w:rPr>
        <w:t>ДГ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ЦСОП.</w:t>
      </w:r>
    </w:p>
    <w:p w14:paraId="2EF60AC5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22"/>
        </w:rPr>
      </w:pPr>
    </w:p>
    <w:p w14:paraId="30080108" w14:textId="3CAD1617" w:rsidR="00157748" w:rsidRDefault="008548D8" w:rsidP="003C3DDF">
      <w:pPr>
        <w:pStyle w:val="Heading1"/>
        <w:numPr>
          <w:ilvl w:val="0"/>
          <w:numId w:val="6"/>
        </w:numPr>
        <w:tabs>
          <w:tab w:val="left" w:pos="686"/>
        </w:tabs>
        <w:spacing w:line="360" w:lineRule="auto"/>
        <w:ind w:hanging="208"/>
      </w:pPr>
      <w:r>
        <w:t xml:space="preserve"> </w:t>
      </w:r>
      <w:r w:rsidR="00F975CC">
        <w:t>ДЕЙНОСТИ</w:t>
      </w:r>
      <w:r w:rsidR="00F975CC">
        <w:rPr>
          <w:spacing w:val="-5"/>
        </w:rPr>
        <w:t xml:space="preserve"> </w:t>
      </w:r>
      <w:r w:rsidR="00F975CC">
        <w:t>ПО</w:t>
      </w:r>
      <w:r w:rsidR="00F975CC">
        <w:rPr>
          <w:spacing w:val="-2"/>
        </w:rPr>
        <w:t xml:space="preserve"> </w:t>
      </w:r>
      <w:r w:rsidR="00F975CC">
        <w:t>ПРОГРАМАТА</w:t>
      </w:r>
    </w:p>
    <w:p w14:paraId="7EFF3964" w14:textId="0092D138" w:rsidR="003327A1" w:rsidRPr="00F61F62" w:rsidRDefault="004D362B" w:rsidP="00D11ECC">
      <w:pPr>
        <w:pStyle w:val="ListParagraph"/>
        <w:tabs>
          <w:tab w:val="left" w:pos="1017"/>
        </w:tabs>
        <w:spacing w:line="360" w:lineRule="auto"/>
        <w:ind w:left="0" w:right="105" w:firstLine="545"/>
        <w:rPr>
          <w:sz w:val="24"/>
        </w:rPr>
      </w:pPr>
      <w:r w:rsidRPr="004D362B">
        <w:rPr>
          <w:b/>
          <w:sz w:val="24"/>
        </w:rPr>
        <w:t xml:space="preserve">5.1. </w:t>
      </w:r>
      <w:r w:rsidR="00F975CC" w:rsidRPr="004D362B">
        <w:rPr>
          <w:b/>
          <w:sz w:val="24"/>
        </w:rPr>
        <w:t xml:space="preserve">По Модул 1 и 2 </w:t>
      </w:r>
      <w:r w:rsidR="00F975CC" w:rsidRPr="004D362B">
        <w:rPr>
          <w:sz w:val="24"/>
        </w:rPr>
        <w:t>– осигуряване на средства за изплащане на възнаграждения за</w:t>
      </w:r>
      <w:r w:rsidR="00F975CC" w:rsidRPr="004D362B">
        <w:rPr>
          <w:spacing w:val="1"/>
          <w:sz w:val="24"/>
        </w:rPr>
        <w:t xml:space="preserve"> </w:t>
      </w:r>
      <w:r w:rsidR="00F975CC" w:rsidRPr="004D362B">
        <w:rPr>
          <w:sz w:val="24"/>
        </w:rPr>
        <w:t>заместване на отсъстващи от работа учители във връзка с ползването на отпуск за реално</w:t>
      </w:r>
      <w:r w:rsidR="00F975CC" w:rsidRPr="004D362B">
        <w:rPr>
          <w:spacing w:val="1"/>
          <w:sz w:val="24"/>
        </w:rPr>
        <w:t xml:space="preserve"> </w:t>
      </w:r>
      <w:r w:rsidR="00F975CC" w:rsidRPr="004D362B">
        <w:rPr>
          <w:sz w:val="24"/>
        </w:rPr>
        <w:t xml:space="preserve">проведени учебни часове в училищното образование </w:t>
      </w:r>
      <w:r w:rsidR="00F975CC" w:rsidRPr="006B3EE0">
        <w:rPr>
          <w:sz w:val="24"/>
        </w:rPr>
        <w:t xml:space="preserve">и </w:t>
      </w:r>
      <w:r w:rsidR="003327A1" w:rsidRPr="003327A1">
        <w:rPr>
          <w:sz w:val="24"/>
        </w:rPr>
        <w:t>за реално проведени астрономически часове през календарната година от учители в задължителното предучилищното образование – в трета и в четвърта възрастова група, както и във втора възрастова група (в общините, в които е въведено задължително предучилищно образование от учебната година, която е с начало в годината на навършване на 4-годишна възраст на детето).</w:t>
      </w:r>
    </w:p>
    <w:p w14:paraId="0F4A17C3" w14:textId="179B2EA0" w:rsidR="00157748" w:rsidRPr="00D11ECC" w:rsidRDefault="00F975CC" w:rsidP="00D11ECC">
      <w:pPr>
        <w:pStyle w:val="BodyText"/>
        <w:spacing w:line="360" w:lineRule="auto"/>
        <w:ind w:left="0" w:right="104" w:firstLine="545"/>
        <w:rPr>
          <w:color w:val="FF0000"/>
        </w:rPr>
      </w:pPr>
      <w:r>
        <w:t>За осигуряване на заместващи учители се използва информационна банка с кадри за</w:t>
      </w:r>
      <w:r>
        <w:rPr>
          <w:spacing w:val="1"/>
        </w:rPr>
        <w:t xml:space="preserve"> </w:t>
      </w:r>
      <w:r>
        <w:t>заместващи учители и други педагогически специалисти, водещи групите за терапевтични и</w:t>
      </w:r>
      <w:r>
        <w:rPr>
          <w:spacing w:val="1"/>
        </w:rPr>
        <w:t xml:space="preserve"> </w:t>
      </w:r>
      <w:r>
        <w:t>рехабилитационни дейности (само за ЦСОП) на регионалното управление на образованието</w:t>
      </w:r>
      <w:r w:rsidR="00A74193">
        <w:t>.</w:t>
      </w:r>
    </w:p>
    <w:p w14:paraId="287E53E8" w14:textId="37587AAE" w:rsidR="00157748" w:rsidRDefault="00F975CC" w:rsidP="00D11ECC">
      <w:pPr>
        <w:pStyle w:val="BodyText"/>
        <w:spacing w:line="360" w:lineRule="auto"/>
        <w:ind w:left="0" w:right="107" w:firstLine="545"/>
      </w:pPr>
      <w:r>
        <w:t>В случаите на изчерпване на възможностите за осигуряване на учители в съответствие с</w:t>
      </w:r>
      <w:r>
        <w:rPr>
          <w:spacing w:val="1"/>
        </w:rPr>
        <w:t xml:space="preserve"> </w:t>
      </w:r>
      <w:r>
        <w:t>изискванията на Наредба № 15 от 22.07.2019 г. за статута и професионалното развитие на</w:t>
      </w:r>
      <w:r>
        <w:rPr>
          <w:spacing w:val="1"/>
        </w:rPr>
        <w:t xml:space="preserve"> </w:t>
      </w:r>
      <w:r>
        <w:t>учителите,</w:t>
      </w:r>
      <w:r>
        <w:rPr>
          <w:spacing w:val="1"/>
        </w:rPr>
        <w:t xml:space="preserve"> </w:t>
      </w:r>
      <w:r>
        <w:t>директорите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другите</w:t>
      </w:r>
      <w:r>
        <w:rPr>
          <w:spacing w:val="1"/>
        </w:rPr>
        <w:t xml:space="preserve"> </w:t>
      </w:r>
      <w:r>
        <w:t>педагогически</w:t>
      </w:r>
      <w:r>
        <w:rPr>
          <w:spacing w:val="1"/>
        </w:rPr>
        <w:t xml:space="preserve"> </w:t>
      </w:r>
      <w:r>
        <w:t>специалисти,</w:t>
      </w:r>
      <w:r>
        <w:rPr>
          <w:spacing w:val="1"/>
        </w:rPr>
        <w:t xml:space="preserve"> </w:t>
      </w:r>
      <w:r>
        <w:t>водещи</w:t>
      </w:r>
      <w:r>
        <w:rPr>
          <w:spacing w:val="1"/>
        </w:rPr>
        <w:t xml:space="preserve"> </w:t>
      </w:r>
      <w:r>
        <w:t>групите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терапевтични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рехабилитационни</w:t>
      </w:r>
      <w:r>
        <w:rPr>
          <w:spacing w:val="1"/>
        </w:rPr>
        <w:t xml:space="preserve"> </w:t>
      </w:r>
      <w:r>
        <w:t>дейности</w:t>
      </w:r>
      <w:r>
        <w:rPr>
          <w:spacing w:val="1"/>
        </w:rPr>
        <w:t xml:space="preserve"> </w:t>
      </w:r>
      <w:r>
        <w:t>(само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ЦСОП),</w:t>
      </w:r>
      <w:r>
        <w:rPr>
          <w:spacing w:val="1"/>
        </w:rPr>
        <w:t xml:space="preserve"> </w:t>
      </w:r>
      <w:r>
        <w:t>директорът</w:t>
      </w:r>
      <w:r>
        <w:rPr>
          <w:spacing w:val="1"/>
        </w:rPr>
        <w:t xml:space="preserve"> </w:t>
      </w:r>
      <w:r>
        <w:t>осигурява</w:t>
      </w:r>
      <w:r w:rsidR="00F577D0">
        <w:t xml:space="preserve"> </w:t>
      </w:r>
      <w:r>
        <w:rPr>
          <w:spacing w:val="-57"/>
        </w:rPr>
        <w:t xml:space="preserve"> </w:t>
      </w:r>
      <w:r>
        <w:t>заместване,</w:t>
      </w:r>
      <w:r>
        <w:rPr>
          <w:spacing w:val="-1"/>
        </w:rPr>
        <w:t xml:space="preserve"> </w:t>
      </w:r>
      <w:r>
        <w:t>както следва:</w:t>
      </w:r>
    </w:p>
    <w:p w14:paraId="1165AA60" w14:textId="0A60D91E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5" w:hanging="360"/>
        <w:rPr>
          <w:sz w:val="24"/>
        </w:rPr>
      </w:pPr>
      <w:r>
        <w:rPr>
          <w:sz w:val="24"/>
        </w:rPr>
        <w:t>лица без висше образование и без професионална квалификация „учител“ в случаите</w:t>
      </w:r>
      <w:r>
        <w:rPr>
          <w:spacing w:val="1"/>
          <w:sz w:val="24"/>
        </w:rPr>
        <w:t xml:space="preserve"> </w:t>
      </w:r>
      <w:r>
        <w:rPr>
          <w:sz w:val="24"/>
        </w:rPr>
        <w:t>по чл. 213, ал. 8 от Закона за предучилищното и училищното образование или от лица</w:t>
      </w:r>
      <w:r>
        <w:rPr>
          <w:spacing w:val="1"/>
          <w:sz w:val="24"/>
        </w:rPr>
        <w:t xml:space="preserve"> </w:t>
      </w:r>
      <w:r>
        <w:rPr>
          <w:sz w:val="24"/>
        </w:rPr>
        <w:t>със завършено висше образование, но без професионална квалификация „учител“ 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213,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предучилищното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училищното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 w:rsidR="00F577D0">
        <w:rPr>
          <w:sz w:val="24"/>
        </w:rPr>
        <w:t>;</w:t>
      </w:r>
    </w:p>
    <w:p w14:paraId="0445D61B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6" w:hanging="360"/>
        <w:rPr>
          <w:sz w:val="24"/>
        </w:rPr>
      </w:pP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1"/>
          <w:sz w:val="24"/>
        </w:rPr>
        <w:t xml:space="preserve"> </w:t>
      </w:r>
      <w:r>
        <w:rPr>
          <w:sz w:val="24"/>
        </w:rPr>
        <w:t>завършено</w:t>
      </w:r>
      <w:r>
        <w:rPr>
          <w:spacing w:val="1"/>
          <w:sz w:val="24"/>
        </w:rPr>
        <w:t xml:space="preserve"> </w:t>
      </w:r>
      <w:r>
        <w:rPr>
          <w:sz w:val="24"/>
        </w:rPr>
        <w:t>висше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съответната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специалност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професионална</w:t>
      </w:r>
      <w:r>
        <w:rPr>
          <w:spacing w:val="-2"/>
          <w:sz w:val="24"/>
        </w:rPr>
        <w:t xml:space="preserve"> </w:t>
      </w:r>
      <w:r>
        <w:rPr>
          <w:sz w:val="24"/>
        </w:rPr>
        <w:t>квалификация</w:t>
      </w:r>
      <w:r>
        <w:rPr>
          <w:spacing w:val="3"/>
          <w:sz w:val="24"/>
        </w:rPr>
        <w:t xml:space="preserve"> </w:t>
      </w:r>
      <w:r>
        <w:rPr>
          <w:sz w:val="24"/>
        </w:rPr>
        <w:t>„учител“;</w:t>
      </w:r>
    </w:p>
    <w:p w14:paraId="06338A40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заместник-директор,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съветник,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психолог,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библиотекар.</w:t>
      </w:r>
    </w:p>
    <w:p w14:paraId="024B74D2" w14:textId="6B09C1C2" w:rsidR="00157748" w:rsidRDefault="00F975CC" w:rsidP="00D11ECC">
      <w:pPr>
        <w:pStyle w:val="BodyText"/>
        <w:spacing w:line="360" w:lineRule="auto"/>
        <w:ind w:left="0" w:right="107" w:firstLine="567"/>
      </w:pPr>
      <w:r>
        <w:t>При невъзможност да бъде осигурен заместник директорът лично изпълнява функциите</w:t>
      </w:r>
      <w:r>
        <w:rPr>
          <w:spacing w:val="1"/>
        </w:rPr>
        <w:t xml:space="preserve"> </w:t>
      </w:r>
      <w:r>
        <w:t>на заместващ отсъстващия учител. Включването на директора като заместващ отсъстващия</w:t>
      </w:r>
      <w:r>
        <w:rPr>
          <w:spacing w:val="1"/>
        </w:rPr>
        <w:t xml:space="preserve"> </w:t>
      </w:r>
      <w:r>
        <w:t>учител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 w:rsidR="003C3DDF">
        <w:rPr>
          <w:spacing w:val="1"/>
          <w:lang w:val="en-US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изключение</w:t>
      </w:r>
      <w:r>
        <w:rPr>
          <w:spacing w:val="1"/>
        </w:rPr>
        <w:t xml:space="preserve"> </w:t>
      </w:r>
      <w:r w:rsidR="003C3DDF">
        <w:rPr>
          <w:spacing w:val="1"/>
          <w:lang w:val="en-US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повече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учебни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месечно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училище/ЦСОП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за</w:t>
      </w:r>
      <w:r>
        <w:rPr>
          <w:spacing w:val="45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повече</w:t>
      </w:r>
      <w:r>
        <w:rPr>
          <w:spacing w:val="45"/>
        </w:rPr>
        <w:t xml:space="preserve"> </w:t>
      </w:r>
      <w:r>
        <w:t>от</w:t>
      </w:r>
      <w:r>
        <w:rPr>
          <w:spacing w:val="46"/>
        </w:rPr>
        <w:t xml:space="preserve"> </w:t>
      </w:r>
      <w:r>
        <w:t>6</w:t>
      </w:r>
      <w:r>
        <w:rPr>
          <w:spacing w:val="46"/>
        </w:rPr>
        <w:t xml:space="preserve"> </w:t>
      </w:r>
      <w:r>
        <w:t>астрономически</w:t>
      </w:r>
      <w:r>
        <w:rPr>
          <w:spacing w:val="46"/>
        </w:rPr>
        <w:t xml:space="preserve"> </w:t>
      </w:r>
      <w:r>
        <w:t>часа</w:t>
      </w:r>
      <w:r>
        <w:rPr>
          <w:spacing w:val="44"/>
        </w:rPr>
        <w:t xml:space="preserve"> </w:t>
      </w:r>
      <w:r>
        <w:t>месечно</w:t>
      </w:r>
      <w:r>
        <w:rPr>
          <w:spacing w:val="46"/>
        </w:rPr>
        <w:t xml:space="preserve"> </w:t>
      </w:r>
      <w:r>
        <w:t>за</w:t>
      </w:r>
      <w:r>
        <w:rPr>
          <w:spacing w:val="44"/>
        </w:rPr>
        <w:t xml:space="preserve"> </w:t>
      </w:r>
      <w:r>
        <w:t>директор</w:t>
      </w:r>
      <w:r>
        <w:rPr>
          <w:spacing w:val="47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детска</w:t>
      </w:r>
      <w:r w:rsidR="003C3DDF">
        <w:rPr>
          <w:lang w:val="en-US"/>
        </w:rPr>
        <w:t xml:space="preserve"> </w:t>
      </w:r>
      <w:r>
        <w:t>градина.</w:t>
      </w:r>
      <w:r>
        <w:rPr>
          <w:spacing w:val="25"/>
        </w:rPr>
        <w:t xml:space="preserve"> </w:t>
      </w:r>
      <w:r>
        <w:t>Директорът</w:t>
      </w:r>
      <w:r>
        <w:rPr>
          <w:spacing w:val="23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детската</w:t>
      </w:r>
      <w:r>
        <w:rPr>
          <w:spacing w:val="24"/>
        </w:rPr>
        <w:t xml:space="preserve"> </w:t>
      </w:r>
      <w:r>
        <w:t>градина</w:t>
      </w:r>
      <w:r>
        <w:rPr>
          <w:spacing w:val="24"/>
        </w:rPr>
        <w:t xml:space="preserve"> </w:t>
      </w:r>
      <w:r>
        <w:t>замества</w:t>
      </w:r>
      <w:r>
        <w:rPr>
          <w:spacing w:val="25"/>
        </w:rPr>
        <w:t xml:space="preserve"> </w:t>
      </w:r>
      <w:r>
        <w:t>отсъстващ</w:t>
      </w:r>
      <w:r>
        <w:rPr>
          <w:spacing w:val="25"/>
        </w:rPr>
        <w:t xml:space="preserve"> </w:t>
      </w:r>
      <w:r>
        <w:t>учител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финансиране</w:t>
      </w:r>
      <w:r>
        <w:rPr>
          <w:spacing w:val="25"/>
        </w:rPr>
        <w:t xml:space="preserve"> </w:t>
      </w:r>
      <w:r>
        <w:t>от</w:t>
      </w:r>
      <w:r>
        <w:rPr>
          <w:spacing w:val="25"/>
        </w:rPr>
        <w:t xml:space="preserve"> </w:t>
      </w:r>
      <w:r>
        <w:t>НП</w:t>
      </w:r>
      <w:r w:rsidR="003C3DDF">
        <w:rPr>
          <w:lang w:val="en-US"/>
        </w:rPr>
        <w:t xml:space="preserve"> </w:t>
      </w:r>
      <w:r>
        <w:t>„Без</w:t>
      </w:r>
      <w:r>
        <w:rPr>
          <w:spacing w:val="-3"/>
        </w:rPr>
        <w:t xml:space="preserve"> </w:t>
      </w:r>
      <w:r>
        <w:t>свободен</w:t>
      </w:r>
      <w:r>
        <w:rPr>
          <w:spacing w:val="-3"/>
        </w:rPr>
        <w:t xml:space="preserve"> </w:t>
      </w:r>
      <w:r>
        <w:t>час“,</w:t>
      </w:r>
      <w:r>
        <w:rPr>
          <w:spacing w:val="-1"/>
        </w:rPr>
        <w:t xml:space="preserve"> </w:t>
      </w:r>
      <w:r>
        <w:t>след</w:t>
      </w:r>
      <w:r>
        <w:rPr>
          <w:spacing w:val="-3"/>
        </w:rPr>
        <w:t xml:space="preserve"> </w:t>
      </w:r>
      <w:r>
        <w:t>като</w:t>
      </w:r>
      <w:r>
        <w:rPr>
          <w:spacing w:val="-3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изпълнил</w:t>
      </w:r>
      <w:r>
        <w:rPr>
          <w:spacing w:val="-4"/>
        </w:rPr>
        <w:t xml:space="preserve"> </w:t>
      </w:r>
      <w:r w:rsidR="00C23EE8">
        <w:rPr>
          <w:spacing w:val="-4"/>
        </w:rPr>
        <w:t xml:space="preserve">минималната </w:t>
      </w:r>
      <w:r>
        <w:t>си</w:t>
      </w:r>
      <w:r>
        <w:rPr>
          <w:spacing w:val="-3"/>
        </w:rPr>
        <w:t xml:space="preserve"> </w:t>
      </w:r>
      <w:r>
        <w:t>норма</w:t>
      </w:r>
      <w:r>
        <w:rPr>
          <w:spacing w:val="-4"/>
        </w:rPr>
        <w:t xml:space="preserve"> </w:t>
      </w:r>
      <w:r>
        <w:t>преподавателска</w:t>
      </w:r>
      <w:r>
        <w:rPr>
          <w:spacing w:val="-4"/>
        </w:rPr>
        <w:t xml:space="preserve"> </w:t>
      </w:r>
      <w:r>
        <w:t>работа.</w:t>
      </w:r>
    </w:p>
    <w:p w14:paraId="23CD5F47" w14:textId="77777777" w:rsidR="00157748" w:rsidRDefault="00F975CC" w:rsidP="00D11ECC">
      <w:pPr>
        <w:pStyle w:val="BodyText"/>
        <w:spacing w:line="360" w:lineRule="auto"/>
        <w:ind w:left="0" w:right="105" w:firstLine="567"/>
      </w:pPr>
      <w:r>
        <w:t>В случаите, в които заместникът на отсъстващия учител не е специалист по съответния</w:t>
      </w:r>
      <w:r>
        <w:rPr>
          <w:spacing w:val="1"/>
        </w:rPr>
        <w:t xml:space="preserve"> </w:t>
      </w:r>
      <w:r>
        <w:lastRenderedPageBreak/>
        <w:t>учебен предмет, учебните часове се провеждат по теми, свързани с гражданско, здравно,</w:t>
      </w:r>
      <w:r>
        <w:rPr>
          <w:spacing w:val="1"/>
        </w:rPr>
        <w:t xml:space="preserve"> </w:t>
      </w:r>
      <w:r>
        <w:t>екологично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интеркултурно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Темите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определени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училищна</w:t>
      </w:r>
      <w:r>
        <w:rPr>
          <w:spacing w:val="1"/>
        </w:rPr>
        <w:t xml:space="preserve"> </w:t>
      </w:r>
      <w:r>
        <w:t>програма,</w:t>
      </w:r>
      <w:r>
        <w:rPr>
          <w:spacing w:val="1"/>
        </w:rPr>
        <w:t xml:space="preserve"> </w:t>
      </w:r>
      <w:r>
        <w:t>приета от педагогическия съвет и утвърдена от директора на училището. За провеждане на</w:t>
      </w:r>
      <w:r>
        <w:rPr>
          <w:spacing w:val="1"/>
        </w:rPr>
        <w:t xml:space="preserve"> </w:t>
      </w:r>
      <w:r>
        <w:t>педагогическите ситуации в ДГ, които не се водят от учители специалисти, се подготвят</w:t>
      </w:r>
      <w:r>
        <w:rPr>
          <w:spacing w:val="1"/>
        </w:rPr>
        <w:t xml:space="preserve"> </w:t>
      </w:r>
      <w:r>
        <w:t>материали,</w:t>
      </w:r>
      <w:r>
        <w:rPr>
          <w:spacing w:val="-1"/>
        </w:rPr>
        <w:t xml:space="preserve"> </w:t>
      </w:r>
      <w:r>
        <w:t>осигуряващи ефективно</w:t>
      </w:r>
      <w:r>
        <w:rPr>
          <w:spacing w:val="-4"/>
        </w:rPr>
        <w:t xml:space="preserve"> </w:t>
      </w:r>
      <w:r>
        <w:t>педагогическо взаимодействие.</w:t>
      </w:r>
    </w:p>
    <w:p w14:paraId="18CCE91C" w14:textId="77777777" w:rsidR="00157748" w:rsidRDefault="00F975CC" w:rsidP="00D11ECC">
      <w:pPr>
        <w:pStyle w:val="BodyText"/>
        <w:spacing w:line="360" w:lineRule="auto"/>
        <w:ind w:left="0" w:right="110" w:firstLine="544"/>
      </w:pPr>
      <w:r>
        <w:t>При</w:t>
      </w:r>
      <w:r>
        <w:rPr>
          <w:spacing w:val="1"/>
        </w:rPr>
        <w:t xml:space="preserve"> </w:t>
      </w:r>
      <w:r>
        <w:t>отсъствие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педагогическия</w:t>
      </w:r>
      <w:r>
        <w:rPr>
          <w:spacing w:val="1"/>
        </w:rPr>
        <w:t xml:space="preserve"> </w:t>
      </w:r>
      <w:r>
        <w:t>специалист,</w:t>
      </w:r>
      <w:r>
        <w:rPr>
          <w:spacing w:val="1"/>
        </w:rPr>
        <w:t xml:space="preserve"> </w:t>
      </w:r>
      <w:r>
        <w:t>който</w:t>
      </w:r>
      <w:r>
        <w:rPr>
          <w:spacing w:val="1"/>
        </w:rPr>
        <w:t xml:space="preserve"> </w:t>
      </w:r>
      <w:r>
        <w:t>осъществява</w:t>
      </w:r>
      <w:r>
        <w:rPr>
          <w:spacing w:val="1"/>
        </w:rPr>
        <w:t xml:space="preserve"> </w:t>
      </w:r>
      <w:r>
        <w:t>корекционна,</w:t>
      </w:r>
      <w:r>
        <w:rPr>
          <w:spacing w:val="1"/>
        </w:rPr>
        <w:t xml:space="preserve"> </w:t>
      </w:r>
      <w:r>
        <w:t>терапевтична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педагогическа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психологическа</w:t>
      </w:r>
      <w:r>
        <w:rPr>
          <w:spacing w:val="1"/>
        </w:rPr>
        <w:t xml:space="preserve"> </w:t>
      </w:r>
      <w:r>
        <w:t>подкрепа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децата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ЦСОП,</w:t>
      </w:r>
      <w:r>
        <w:rPr>
          <w:spacing w:val="1"/>
        </w:rPr>
        <w:t xml:space="preserve"> </w:t>
      </w:r>
      <w:r>
        <w:t>заместващите</w:t>
      </w:r>
      <w:r>
        <w:rPr>
          <w:spacing w:val="1"/>
        </w:rPr>
        <w:t xml:space="preserve"> </w:t>
      </w:r>
      <w:r>
        <w:t>учители</w:t>
      </w:r>
      <w:r>
        <w:rPr>
          <w:spacing w:val="1"/>
        </w:rPr>
        <w:t xml:space="preserve"> </w:t>
      </w:r>
      <w:r>
        <w:t>осъществяват</w:t>
      </w:r>
      <w:r>
        <w:rPr>
          <w:spacing w:val="1"/>
        </w:rPr>
        <w:t xml:space="preserve"> </w:t>
      </w:r>
      <w:r>
        <w:t>дейности,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интересите,</w:t>
      </w:r>
      <w:r>
        <w:rPr>
          <w:spacing w:val="1"/>
        </w:rPr>
        <w:t xml:space="preserve"> </w:t>
      </w:r>
      <w:r>
        <w:t>способностите</w:t>
      </w:r>
      <w:r>
        <w:rPr>
          <w:spacing w:val="-1"/>
        </w:rPr>
        <w:t xml:space="preserve"> </w:t>
      </w:r>
      <w:r>
        <w:t>и компетентностите в</w:t>
      </w:r>
      <w:r>
        <w:rPr>
          <w:spacing w:val="-2"/>
        </w:rPr>
        <w:t xml:space="preserve"> </w:t>
      </w:r>
      <w:r>
        <w:t>областта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изкуствата</w:t>
      </w:r>
      <w:r>
        <w:rPr>
          <w:spacing w:val="-1"/>
        </w:rPr>
        <w:t xml:space="preserve"> </w:t>
      </w:r>
      <w:r>
        <w:t>и спорта.</w:t>
      </w:r>
    </w:p>
    <w:p w14:paraId="08179823" w14:textId="77777777" w:rsidR="00157748" w:rsidRDefault="00F975CC" w:rsidP="00D11ECC">
      <w:pPr>
        <w:pStyle w:val="BodyText"/>
        <w:spacing w:line="360" w:lineRule="auto"/>
        <w:ind w:left="0" w:right="103" w:firstLine="544"/>
      </w:pPr>
      <w:r>
        <w:t>Задължението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осигуреност</w:t>
      </w:r>
      <w:r>
        <w:rPr>
          <w:spacing w:val="1"/>
        </w:rPr>
        <w:t xml:space="preserve"> </w:t>
      </w:r>
      <w:r>
        <w:t>със</w:t>
      </w:r>
      <w:r>
        <w:rPr>
          <w:spacing w:val="1"/>
        </w:rPr>
        <w:t xml:space="preserve"> </w:t>
      </w:r>
      <w:r>
        <w:t>заместващ</w:t>
      </w:r>
      <w:r>
        <w:rPr>
          <w:spacing w:val="1"/>
        </w:rPr>
        <w:t xml:space="preserve"> </w:t>
      </w:r>
      <w:r>
        <w:t>учител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отсъствието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титуляра</w:t>
      </w:r>
      <w:r>
        <w:rPr>
          <w:spacing w:val="1"/>
        </w:rPr>
        <w:t xml:space="preserve"> </w:t>
      </w:r>
      <w:r>
        <w:t>се</w:t>
      </w:r>
      <w:r>
        <w:rPr>
          <w:spacing w:val="-57"/>
        </w:rPr>
        <w:t xml:space="preserve"> </w:t>
      </w:r>
      <w:r>
        <w:t>регламентира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Правилника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вътрешния</w:t>
      </w:r>
      <w:r>
        <w:rPr>
          <w:spacing w:val="1"/>
        </w:rPr>
        <w:t xml:space="preserve"> </w:t>
      </w:r>
      <w:r>
        <w:t>трудов</w:t>
      </w:r>
      <w:r>
        <w:rPr>
          <w:spacing w:val="1"/>
        </w:rPr>
        <w:t xml:space="preserve"> </w:t>
      </w:r>
      <w:r>
        <w:t>ред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образователната</w:t>
      </w:r>
      <w:r>
        <w:rPr>
          <w:spacing w:val="1"/>
        </w:rPr>
        <w:t xml:space="preserve"> </w:t>
      </w:r>
      <w:r>
        <w:t>институция.</w:t>
      </w:r>
      <w:r>
        <w:rPr>
          <w:spacing w:val="1"/>
        </w:rPr>
        <w:t xml:space="preserve"> </w:t>
      </w:r>
      <w:r>
        <w:t>Контролът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задълженията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заместващия</w:t>
      </w:r>
      <w:r>
        <w:rPr>
          <w:spacing w:val="1"/>
        </w:rPr>
        <w:t xml:space="preserve"> </w:t>
      </w:r>
      <w:r>
        <w:t>учител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осъществява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училището, ДГ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ЦСОП.</w:t>
      </w:r>
    </w:p>
    <w:p w14:paraId="0C343CB4" w14:textId="705B11DB" w:rsidR="00157748" w:rsidRPr="00D11ECC" w:rsidRDefault="00E20A58" w:rsidP="00D11ECC">
      <w:pPr>
        <w:tabs>
          <w:tab w:val="left" w:pos="1019"/>
        </w:tabs>
        <w:spacing w:line="360" w:lineRule="auto"/>
        <w:ind w:right="106" w:firstLine="567"/>
        <w:jc w:val="both"/>
        <w:rPr>
          <w:sz w:val="24"/>
        </w:rPr>
      </w:pPr>
      <w:r>
        <w:rPr>
          <w:b/>
          <w:sz w:val="24"/>
        </w:rPr>
        <w:t xml:space="preserve">5.2. </w:t>
      </w:r>
      <w:r w:rsidR="00F975CC" w:rsidRPr="00D11ECC">
        <w:rPr>
          <w:b/>
          <w:sz w:val="24"/>
        </w:rPr>
        <w:t xml:space="preserve">По Модул 3 </w:t>
      </w:r>
      <w:r w:rsidR="00F975CC" w:rsidRPr="00D11ECC">
        <w:rPr>
          <w:sz w:val="24"/>
        </w:rPr>
        <w:t>– осигуряване на средства за изплащане на допълнително месечно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възнаграждение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за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компенсиране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на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разходите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за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консумативи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на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провеждащите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ОРЕС</w:t>
      </w:r>
      <w:r w:rsidR="00F975CC" w:rsidRPr="00D11ECC">
        <w:rPr>
          <w:spacing w:val="1"/>
          <w:sz w:val="24"/>
        </w:rPr>
        <w:t xml:space="preserve"> </w:t>
      </w:r>
      <w:r w:rsidR="00F975CC" w:rsidRPr="00D11ECC">
        <w:rPr>
          <w:sz w:val="24"/>
        </w:rPr>
        <w:t>педагогически</w:t>
      </w:r>
      <w:r w:rsidR="00F975CC" w:rsidRPr="00D11ECC">
        <w:rPr>
          <w:spacing w:val="-1"/>
          <w:sz w:val="24"/>
        </w:rPr>
        <w:t xml:space="preserve"> </w:t>
      </w:r>
      <w:r w:rsidR="00F975CC" w:rsidRPr="00D11ECC">
        <w:rPr>
          <w:sz w:val="24"/>
        </w:rPr>
        <w:t>специалисти от домовете</w:t>
      </w:r>
      <w:r w:rsidR="00F975CC" w:rsidRPr="00D11ECC">
        <w:rPr>
          <w:spacing w:val="-1"/>
          <w:sz w:val="24"/>
        </w:rPr>
        <w:t xml:space="preserve"> </w:t>
      </w:r>
      <w:r w:rsidR="00F975CC" w:rsidRPr="00D11ECC">
        <w:rPr>
          <w:sz w:val="24"/>
        </w:rPr>
        <w:t>си</w:t>
      </w:r>
      <w:r w:rsidR="00F975CC" w:rsidRPr="00D11ECC">
        <w:rPr>
          <w:spacing w:val="-1"/>
          <w:sz w:val="24"/>
        </w:rPr>
        <w:t xml:space="preserve"> </w:t>
      </w:r>
      <w:r w:rsidR="00F975CC" w:rsidRPr="00D11ECC">
        <w:rPr>
          <w:sz w:val="24"/>
        </w:rPr>
        <w:t>при спазване</w:t>
      </w:r>
      <w:r w:rsidR="00F975CC" w:rsidRPr="00D11ECC">
        <w:rPr>
          <w:spacing w:val="-2"/>
          <w:sz w:val="24"/>
        </w:rPr>
        <w:t xml:space="preserve"> </w:t>
      </w:r>
      <w:r w:rsidR="00F975CC" w:rsidRPr="00D11ECC">
        <w:rPr>
          <w:sz w:val="24"/>
        </w:rPr>
        <w:t>на</w:t>
      </w:r>
      <w:r w:rsidR="00F975CC" w:rsidRPr="00D11ECC">
        <w:rPr>
          <w:spacing w:val="-1"/>
          <w:sz w:val="24"/>
        </w:rPr>
        <w:t xml:space="preserve"> </w:t>
      </w:r>
      <w:r w:rsidR="00F975CC" w:rsidRPr="00D11ECC">
        <w:rPr>
          <w:sz w:val="24"/>
        </w:rPr>
        <w:t>следните</w:t>
      </w:r>
      <w:r w:rsidR="00F975CC" w:rsidRPr="00D11ECC">
        <w:rPr>
          <w:spacing w:val="-4"/>
          <w:sz w:val="24"/>
        </w:rPr>
        <w:t xml:space="preserve"> </w:t>
      </w:r>
      <w:r w:rsidR="00F975CC" w:rsidRPr="00D11ECC">
        <w:rPr>
          <w:sz w:val="24"/>
        </w:rPr>
        <w:t>условия:</w:t>
      </w:r>
    </w:p>
    <w:p w14:paraId="4B096B87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39"/>
        </w:tabs>
        <w:spacing w:line="360" w:lineRule="auto"/>
        <w:ind w:right="106" w:hanging="360"/>
        <w:rPr>
          <w:sz w:val="24"/>
        </w:rPr>
      </w:pPr>
      <w:r>
        <w:rPr>
          <w:sz w:val="24"/>
        </w:rPr>
        <w:t>Педагогическите специалисти са провели ОРЕС от дома си и са изпълнили нормата си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преподавателска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утвърденото</w:t>
      </w:r>
      <w:r>
        <w:rPr>
          <w:spacing w:val="1"/>
          <w:sz w:val="24"/>
        </w:rPr>
        <w:t xml:space="preserve"> </w:t>
      </w:r>
      <w:r>
        <w:rPr>
          <w:sz w:val="24"/>
        </w:rPr>
        <w:t>седмично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разписание/програмна система, както и графика за дистанционните учебни часове и за</w:t>
      </w:r>
      <w:r>
        <w:rPr>
          <w:spacing w:val="-57"/>
          <w:sz w:val="24"/>
        </w:rPr>
        <w:t xml:space="preserve"> </w:t>
      </w:r>
      <w:r>
        <w:rPr>
          <w:sz w:val="24"/>
        </w:rPr>
        <w:t>текущата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обратна</w:t>
      </w:r>
      <w:r>
        <w:rPr>
          <w:spacing w:val="-2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оценяването,</w:t>
      </w:r>
      <w:r>
        <w:rPr>
          <w:spacing w:val="-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ОРЕС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несинхронно;</w:t>
      </w:r>
    </w:p>
    <w:p w14:paraId="436F0557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5" w:hanging="360"/>
        <w:rPr>
          <w:sz w:val="24"/>
        </w:rPr>
      </w:pPr>
      <w:r>
        <w:rPr>
          <w:sz w:val="24"/>
        </w:rPr>
        <w:t>При синхронно ОРЕС педагогическите специалисти са провели синхронен урок, в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осъществили</w:t>
      </w:r>
      <w:r>
        <w:rPr>
          <w:spacing w:val="1"/>
          <w:sz w:val="24"/>
        </w:rPr>
        <w:t xml:space="preserve"> </w:t>
      </w:r>
      <w:r>
        <w:rPr>
          <w:sz w:val="24"/>
        </w:rPr>
        <w:t>синхронно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учениците,</w:t>
      </w:r>
      <w:r>
        <w:rPr>
          <w:spacing w:val="1"/>
          <w:sz w:val="24"/>
        </w:rPr>
        <w:t xml:space="preserve"> </w:t>
      </w:r>
      <w:r>
        <w:rPr>
          <w:sz w:val="24"/>
        </w:rPr>
        <w:t>отразили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отсъствията,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текущото</w:t>
      </w:r>
      <w:r>
        <w:rPr>
          <w:spacing w:val="1"/>
          <w:sz w:val="24"/>
        </w:rPr>
        <w:t xml:space="preserve"> </w:t>
      </w:r>
      <w:r>
        <w:rPr>
          <w:sz w:val="24"/>
        </w:rPr>
        <w:t>оценяване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дали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обратна</w:t>
      </w:r>
      <w:r>
        <w:rPr>
          <w:spacing w:val="1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резултатите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обучението;</w:t>
      </w:r>
    </w:p>
    <w:p w14:paraId="152CB8A5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10" w:hanging="360"/>
        <w:rPr>
          <w:sz w:val="24"/>
        </w:rPr>
      </w:pPr>
      <w:r>
        <w:rPr>
          <w:sz w:val="24"/>
        </w:rPr>
        <w:t>При несинхронно ОРЕС педагогическите специалисти са публикували образователни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материали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</w:t>
      </w:r>
      <w:r>
        <w:rPr>
          <w:spacing w:val="1"/>
          <w:sz w:val="24"/>
        </w:rPr>
        <w:t xml:space="preserve"> </w:t>
      </w:r>
      <w:r>
        <w:rPr>
          <w:sz w:val="24"/>
        </w:rPr>
        <w:t>часове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осъществили</w:t>
      </w:r>
      <w:r>
        <w:rPr>
          <w:spacing w:val="1"/>
          <w:sz w:val="24"/>
        </w:rPr>
        <w:t xml:space="preserve"> </w:t>
      </w:r>
      <w:r>
        <w:rPr>
          <w:sz w:val="24"/>
        </w:rPr>
        <w:t>синхронно взаимодействие с учениците по график, отразили са отсъствията, текущото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оценяване</w:t>
      </w:r>
      <w:r>
        <w:rPr>
          <w:spacing w:val="-2"/>
          <w:sz w:val="24"/>
        </w:rPr>
        <w:t xml:space="preserve"> </w:t>
      </w:r>
      <w:r>
        <w:rPr>
          <w:sz w:val="24"/>
        </w:rPr>
        <w:t>и са</w:t>
      </w:r>
      <w:r>
        <w:rPr>
          <w:spacing w:val="-1"/>
          <w:sz w:val="24"/>
        </w:rPr>
        <w:t xml:space="preserve"> </w:t>
      </w:r>
      <w:r>
        <w:rPr>
          <w:sz w:val="24"/>
        </w:rPr>
        <w:t>дали обратна</w:t>
      </w:r>
      <w:r>
        <w:rPr>
          <w:spacing w:val="-1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резултатите от обучението;</w:t>
      </w:r>
    </w:p>
    <w:p w14:paraId="6FB443D7" w14:textId="77777777" w:rsidR="00157748" w:rsidRPr="006F10BD" w:rsidRDefault="00F975CC" w:rsidP="006F10BD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10" w:hanging="360"/>
        <w:rPr>
          <w:sz w:val="24"/>
        </w:rPr>
      </w:pPr>
      <w:r>
        <w:rPr>
          <w:sz w:val="24"/>
        </w:rPr>
        <w:t>Продължителността на педагогическото взаимодействие от разстояние в електронна</w:t>
      </w:r>
      <w:r w:rsidRPr="006F10BD">
        <w:rPr>
          <w:sz w:val="24"/>
        </w:rPr>
        <w:t xml:space="preserve"> </w:t>
      </w:r>
      <w:r>
        <w:rPr>
          <w:sz w:val="24"/>
        </w:rPr>
        <w:t>среда е осъществено с участието на родителите в съответствие с възрастта на децата и</w:t>
      </w:r>
      <w:r w:rsidRPr="006F10BD">
        <w:rPr>
          <w:sz w:val="24"/>
        </w:rPr>
        <w:t xml:space="preserve"> </w:t>
      </w:r>
      <w:r>
        <w:rPr>
          <w:sz w:val="24"/>
        </w:rPr>
        <w:t>не</w:t>
      </w:r>
      <w:r w:rsidRPr="006F10BD">
        <w:rPr>
          <w:sz w:val="24"/>
        </w:rPr>
        <w:t xml:space="preserve"> </w:t>
      </w:r>
      <w:r>
        <w:rPr>
          <w:sz w:val="24"/>
        </w:rPr>
        <w:t>надвишава</w:t>
      </w:r>
      <w:r w:rsidRPr="006F10BD">
        <w:rPr>
          <w:sz w:val="24"/>
        </w:rPr>
        <w:t xml:space="preserve"> </w:t>
      </w:r>
      <w:r>
        <w:rPr>
          <w:sz w:val="24"/>
        </w:rPr>
        <w:t>30</w:t>
      </w:r>
      <w:r w:rsidRPr="006F10BD">
        <w:rPr>
          <w:sz w:val="24"/>
        </w:rPr>
        <w:t xml:space="preserve"> </w:t>
      </w:r>
      <w:r>
        <w:rPr>
          <w:sz w:val="24"/>
        </w:rPr>
        <w:t>минути</w:t>
      </w:r>
      <w:r w:rsidRPr="006F10BD">
        <w:rPr>
          <w:sz w:val="24"/>
        </w:rPr>
        <w:t xml:space="preserve"> </w:t>
      </w:r>
      <w:r>
        <w:rPr>
          <w:sz w:val="24"/>
        </w:rPr>
        <w:t>дневно</w:t>
      </w:r>
      <w:r w:rsidRPr="006F10BD">
        <w:rPr>
          <w:sz w:val="24"/>
        </w:rPr>
        <w:t xml:space="preserve"> </w:t>
      </w:r>
      <w:r>
        <w:rPr>
          <w:sz w:val="24"/>
        </w:rPr>
        <w:t>за</w:t>
      </w:r>
      <w:r w:rsidRPr="006F10BD">
        <w:rPr>
          <w:sz w:val="24"/>
        </w:rPr>
        <w:t xml:space="preserve"> </w:t>
      </w:r>
      <w:r>
        <w:rPr>
          <w:sz w:val="24"/>
        </w:rPr>
        <w:t>дете.</w:t>
      </w:r>
      <w:r w:rsidRPr="006F10BD">
        <w:rPr>
          <w:sz w:val="24"/>
        </w:rPr>
        <w:t xml:space="preserve"> </w:t>
      </w:r>
      <w:r>
        <w:rPr>
          <w:sz w:val="24"/>
        </w:rPr>
        <w:t>Проследени</w:t>
      </w:r>
      <w:r w:rsidRPr="006F10BD">
        <w:rPr>
          <w:sz w:val="24"/>
        </w:rPr>
        <w:t xml:space="preserve"> </w:t>
      </w:r>
      <w:r>
        <w:rPr>
          <w:sz w:val="24"/>
        </w:rPr>
        <w:t>са</w:t>
      </w:r>
      <w:r w:rsidRPr="006F10BD">
        <w:rPr>
          <w:sz w:val="24"/>
        </w:rPr>
        <w:t xml:space="preserve"> </w:t>
      </w:r>
      <w:r>
        <w:rPr>
          <w:sz w:val="24"/>
        </w:rPr>
        <w:t>постиженията</w:t>
      </w:r>
      <w:r w:rsidRPr="006F10BD">
        <w:rPr>
          <w:sz w:val="24"/>
        </w:rPr>
        <w:t xml:space="preserve"> </w:t>
      </w:r>
      <w:r>
        <w:rPr>
          <w:sz w:val="24"/>
        </w:rPr>
        <w:t>от</w:t>
      </w:r>
      <w:r w:rsidR="003C3DDF" w:rsidRPr="006F10BD">
        <w:rPr>
          <w:sz w:val="24"/>
        </w:rPr>
        <w:t xml:space="preserve"> </w:t>
      </w:r>
      <w:r w:rsidRPr="006F10BD">
        <w:rPr>
          <w:sz w:val="24"/>
        </w:rPr>
        <w:t>осъщественото педагогическо взаимодействие чрез наблюдение от педагогическите специалисти и обсъждане с родителите;</w:t>
      </w:r>
    </w:p>
    <w:p w14:paraId="719B8E42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8" w:hanging="360"/>
        <w:rPr>
          <w:sz w:val="24"/>
        </w:rPr>
      </w:pPr>
      <w:r>
        <w:rPr>
          <w:sz w:val="24"/>
        </w:rPr>
        <w:t>За времето, в което педагогическият специалист отсъства от работа и не провежда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ОРЕС,</w:t>
      </w:r>
      <w:r>
        <w:rPr>
          <w:spacing w:val="25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25"/>
          <w:sz w:val="24"/>
        </w:rPr>
        <w:t xml:space="preserve"> </w:t>
      </w:r>
      <w:r>
        <w:rPr>
          <w:sz w:val="24"/>
        </w:rPr>
        <w:t>възнаграждение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компенсиране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консумативи</w:t>
      </w:r>
      <w:r>
        <w:rPr>
          <w:spacing w:val="-58"/>
          <w:sz w:val="24"/>
        </w:rPr>
        <w:t xml:space="preserve"> </w:t>
      </w:r>
      <w:r>
        <w:rPr>
          <w:sz w:val="24"/>
        </w:rPr>
        <w:t>се осигуряват на заместващия го педагогически специалист, осъществяващ ОРЕС от</w:t>
      </w:r>
      <w:r>
        <w:rPr>
          <w:spacing w:val="1"/>
          <w:sz w:val="24"/>
        </w:rPr>
        <w:t xml:space="preserve"> </w:t>
      </w:r>
      <w:r>
        <w:rPr>
          <w:sz w:val="24"/>
        </w:rPr>
        <w:t>вкъщи;</w:t>
      </w:r>
    </w:p>
    <w:p w14:paraId="77AD5D41" w14:textId="66FCB1F3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7" w:hanging="360"/>
        <w:rPr>
          <w:sz w:val="24"/>
        </w:rPr>
      </w:pPr>
      <w:r>
        <w:rPr>
          <w:sz w:val="24"/>
        </w:rPr>
        <w:t>Директорът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училището,</w:t>
      </w:r>
      <w:r>
        <w:rPr>
          <w:spacing w:val="1"/>
          <w:sz w:val="24"/>
        </w:rPr>
        <w:t xml:space="preserve"> </w:t>
      </w:r>
      <w:r>
        <w:rPr>
          <w:sz w:val="24"/>
        </w:rPr>
        <w:t>ДГ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ЦСОП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осъществил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ефективното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 на нормата преподавателска работа на педагогическия специалист, 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допълнителното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 възнаграждение</w:t>
      </w:r>
      <w:r w:rsidR="00F577D0">
        <w:rPr>
          <w:sz w:val="24"/>
        </w:rPr>
        <w:t>.</w:t>
      </w:r>
    </w:p>
    <w:p w14:paraId="50DF7A60" w14:textId="4B3C02DB" w:rsidR="00157748" w:rsidRDefault="00F975CC" w:rsidP="00D11ECC">
      <w:pPr>
        <w:pStyle w:val="BodyText"/>
        <w:spacing w:line="360" w:lineRule="auto"/>
        <w:ind w:left="0" w:right="105" w:firstLine="567"/>
        <w:rPr>
          <w:sz w:val="22"/>
        </w:rPr>
      </w:pPr>
      <w:r>
        <w:t>Средства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допълнително</w:t>
      </w:r>
      <w:r>
        <w:rPr>
          <w:spacing w:val="1"/>
        </w:rPr>
        <w:t xml:space="preserve"> </w:t>
      </w:r>
      <w:r>
        <w:t>месечно</w:t>
      </w:r>
      <w:r>
        <w:rPr>
          <w:spacing w:val="1"/>
        </w:rPr>
        <w:t xml:space="preserve"> </w:t>
      </w:r>
      <w:r>
        <w:t>трудово</w:t>
      </w:r>
      <w:r>
        <w:rPr>
          <w:spacing w:val="1"/>
        </w:rPr>
        <w:t xml:space="preserve"> </w:t>
      </w:r>
      <w:r>
        <w:t>възнаграждение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компенсиране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разходите за консумативи се осигуряват и за директори на училище, ЦСОП, ДГ при спазване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горните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нормата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преподавателска</w:t>
      </w:r>
      <w:r>
        <w:rPr>
          <w:spacing w:val="1"/>
        </w:rPr>
        <w:t xml:space="preserve"> </w:t>
      </w:r>
      <w:r>
        <w:t>заетост,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изпълнение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управленските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вкъщи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средствата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комуникационни</w:t>
      </w:r>
      <w:r w:rsidR="00F577D0">
        <w:t>те</w:t>
      </w:r>
      <w:r>
        <w:rPr>
          <w:spacing w:val="-3"/>
        </w:rPr>
        <w:t xml:space="preserve"> </w:t>
      </w:r>
      <w:r>
        <w:t>технологии,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което подават</w:t>
      </w:r>
      <w:r>
        <w:rPr>
          <w:spacing w:val="-1"/>
        </w:rPr>
        <w:t xml:space="preserve"> </w:t>
      </w:r>
      <w:r>
        <w:t>декларация по образец</w:t>
      </w:r>
      <w:r>
        <w:rPr>
          <w:sz w:val="22"/>
        </w:rPr>
        <w:t>.</w:t>
      </w:r>
    </w:p>
    <w:p w14:paraId="2866A724" w14:textId="77777777" w:rsidR="00157748" w:rsidRPr="00D11ECC" w:rsidRDefault="00157748" w:rsidP="003C3DDF">
      <w:pPr>
        <w:pStyle w:val="BodyText"/>
        <w:spacing w:line="360" w:lineRule="auto"/>
        <w:ind w:left="0" w:firstLine="0"/>
        <w:jc w:val="left"/>
        <w:rPr>
          <w:sz w:val="20"/>
          <w:szCs w:val="20"/>
        </w:rPr>
      </w:pPr>
    </w:p>
    <w:p w14:paraId="0526E9FF" w14:textId="77777777" w:rsidR="00157748" w:rsidRDefault="00F975CC" w:rsidP="00D11ECC">
      <w:pPr>
        <w:pStyle w:val="Heading1"/>
        <w:numPr>
          <w:ilvl w:val="0"/>
          <w:numId w:val="6"/>
        </w:numPr>
        <w:tabs>
          <w:tab w:val="left" w:pos="686"/>
          <w:tab w:val="left" w:pos="851"/>
        </w:tabs>
        <w:spacing w:line="360" w:lineRule="auto"/>
        <w:ind w:hanging="118"/>
      </w:pPr>
      <w:r>
        <w:t>РАЗХОДИ,</w:t>
      </w:r>
      <w:r>
        <w:rPr>
          <w:spacing w:val="-3"/>
        </w:rPr>
        <w:t xml:space="preserve"> </w:t>
      </w:r>
      <w:r>
        <w:t>ДОПУСТИМИ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ФИНАНСИРАНЕ И</w:t>
      </w:r>
      <w:r>
        <w:rPr>
          <w:spacing w:val="-2"/>
        </w:rPr>
        <w:t xml:space="preserve"> </w:t>
      </w:r>
      <w:r>
        <w:t>ЕТАПИ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ФИНАНСИРАНЕ</w:t>
      </w:r>
    </w:p>
    <w:p w14:paraId="40EB8DEA" w14:textId="77777777" w:rsidR="00157748" w:rsidRDefault="00F975CC" w:rsidP="003C3DDF">
      <w:pPr>
        <w:pStyle w:val="ListParagraph"/>
        <w:numPr>
          <w:ilvl w:val="1"/>
          <w:numId w:val="6"/>
        </w:numPr>
        <w:tabs>
          <w:tab w:val="left" w:pos="995"/>
        </w:tabs>
        <w:spacing w:line="360" w:lineRule="auto"/>
        <w:ind w:left="118" w:right="105" w:firstLine="424"/>
        <w:rPr>
          <w:sz w:val="24"/>
        </w:rPr>
      </w:pPr>
      <w:r>
        <w:rPr>
          <w:sz w:val="24"/>
        </w:rPr>
        <w:t xml:space="preserve">Допълнителните средства по </w:t>
      </w:r>
      <w:r>
        <w:rPr>
          <w:b/>
          <w:sz w:val="24"/>
        </w:rPr>
        <w:t xml:space="preserve">Модул 1 и Модул 2 </w:t>
      </w:r>
      <w:r>
        <w:rPr>
          <w:sz w:val="24"/>
        </w:rPr>
        <w:t>се предоставят за изплащане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реално проведени учебни/астрономически часове от учители, които заместват отсъстващи от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 учители във връзка с ползването на отпуск съгласно Глава осма, Раздел I от 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(КТ), както следва:</w:t>
      </w:r>
    </w:p>
    <w:p w14:paraId="27B01F47" w14:textId="59CC6A08" w:rsidR="00157748" w:rsidRDefault="00F975CC" w:rsidP="003C3DDF">
      <w:pPr>
        <w:pStyle w:val="ListParagraph"/>
        <w:numPr>
          <w:ilvl w:val="2"/>
          <w:numId w:val="6"/>
        </w:numPr>
        <w:tabs>
          <w:tab w:val="left" w:pos="1149"/>
        </w:tabs>
        <w:spacing w:line="360" w:lineRule="auto"/>
        <w:ind w:right="107" w:firstLine="424"/>
        <w:rPr>
          <w:sz w:val="24"/>
        </w:rPr>
      </w:pPr>
      <w:r>
        <w:rPr>
          <w:sz w:val="24"/>
        </w:rPr>
        <w:t>на основание чл. 155 от КТ, включително платен годишен отпуск при условията на</w:t>
      </w:r>
      <w:r>
        <w:rPr>
          <w:spacing w:val="1"/>
          <w:sz w:val="24"/>
        </w:rPr>
        <w:t xml:space="preserve"> </w:t>
      </w:r>
      <w:r>
        <w:rPr>
          <w:sz w:val="24"/>
        </w:rPr>
        <w:t>чл. 176 от К</w:t>
      </w:r>
      <w:r w:rsidR="00C65E9D">
        <w:rPr>
          <w:sz w:val="24"/>
        </w:rPr>
        <w:t>Т</w:t>
      </w:r>
      <w:r>
        <w:rPr>
          <w:sz w:val="24"/>
        </w:rPr>
        <w:t>;</w:t>
      </w:r>
    </w:p>
    <w:p w14:paraId="2AACB565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70"/>
        </w:tabs>
        <w:spacing w:line="360" w:lineRule="auto"/>
        <w:ind w:right="102" w:firstLine="424"/>
        <w:rPr>
          <w:sz w:val="24"/>
        </w:rPr>
      </w:pPr>
      <w:r>
        <w:rPr>
          <w:sz w:val="24"/>
        </w:rPr>
        <w:t>на основание чл. 157 от КТ - при ползване на отпуск, при който работодателят е</w:t>
      </w:r>
      <w:r>
        <w:rPr>
          <w:spacing w:val="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освободи служителя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чл.</w:t>
      </w:r>
      <w:r>
        <w:rPr>
          <w:spacing w:val="-1"/>
          <w:sz w:val="24"/>
        </w:rPr>
        <w:t xml:space="preserve"> </w:t>
      </w:r>
      <w:r>
        <w:rPr>
          <w:sz w:val="24"/>
        </w:rPr>
        <w:t>157, ал.</w:t>
      </w:r>
      <w:r>
        <w:rPr>
          <w:spacing w:val="-2"/>
          <w:sz w:val="24"/>
        </w:rPr>
        <w:t xml:space="preserve"> </w:t>
      </w:r>
      <w:r>
        <w:rPr>
          <w:sz w:val="24"/>
        </w:rPr>
        <w:t>1, т. 1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7;</w:t>
      </w:r>
    </w:p>
    <w:p w14:paraId="3EB7ABEC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92"/>
        </w:tabs>
        <w:spacing w:line="360" w:lineRule="auto"/>
        <w:ind w:right="110" w:firstLine="424"/>
        <w:rPr>
          <w:sz w:val="24"/>
        </w:rPr>
      </w:pPr>
      <w:r>
        <w:rPr>
          <w:sz w:val="24"/>
        </w:rPr>
        <w:t>на основание чл. 159 от КТ - за работните дни, за които отсъстващият учител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-3"/>
          <w:sz w:val="24"/>
        </w:rPr>
        <w:t xml:space="preserve"> </w:t>
      </w:r>
      <w:r>
        <w:rPr>
          <w:sz w:val="24"/>
        </w:rPr>
        <w:t>отпуск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синдикална</w:t>
      </w:r>
      <w:r>
        <w:rPr>
          <w:spacing w:val="-1"/>
          <w:sz w:val="24"/>
        </w:rPr>
        <w:t xml:space="preserve"> </w:t>
      </w:r>
      <w:r>
        <w:rPr>
          <w:sz w:val="24"/>
        </w:rPr>
        <w:t>дейност;</w:t>
      </w:r>
    </w:p>
    <w:p w14:paraId="274B5A79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44"/>
        </w:tabs>
        <w:spacing w:line="360" w:lineRule="auto"/>
        <w:ind w:right="109" w:firstLine="424"/>
        <w:rPr>
          <w:sz w:val="24"/>
        </w:rPr>
      </w:pPr>
      <w:r>
        <w:rPr>
          <w:sz w:val="24"/>
        </w:rPr>
        <w:t>на основание чл. 161 от КТ - за работните дни, за които е разрешен от работодателя</w:t>
      </w:r>
      <w:r>
        <w:rPr>
          <w:spacing w:val="-57"/>
          <w:sz w:val="24"/>
        </w:rPr>
        <w:t xml:space="preserve"> </w:t>
      </w:r>
      <w:r>
        <w:rPr>
          <w:sz w:val="24"/>
        </w:rPr>
        <w:t>платен</w:t>
      </w:r>
      <w:r>
        <w:rPr>
          <w:spacing w:val="-1"/>
          <w:sz w:val="24"/>
        </w:rPr>
        <w:t xml:space="preserve"> </w:t>
      </w:r>
      <w:r>
        <w:rPr>
          <w:sz w:val="24"/>
        </w:rPr>
        <w:t>служебен и творчески отпуск само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случаите:</w:t>
      </w:r>
    </w:p>
    <w:p w14:paraId="10DA905A" w14:textId="77777777" w:rsidR="00157748" w:rsidRDefault="00F975CC" w:rsidP="003C3DDF">
      <w:pPr>
        <w:pStyle w:val="BodyText"/>
        <w:spacing w:line="360" w:lineRule="auto"/>
        <w:ind w:right="110"/>
      </w:pPr>
      <w:r>
        <w:rPr>
          <w:b/>
        </w:rPr>
        <w:t>а)</w:t>
      </w:r>
      <w:r>
        <w:rPr>
          <w:b/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заповед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министъра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образованието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началниците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регионалните управления на образованието за участие в провеждане на външно оценяване,</w:t>
      </w:r>
      <w:r>
        <w:rPr>
          <w:spacing w:val="1"/>
        </w:rPr>
        <w:t xml:space="preserve"> </w:t>
      </w:r>
      <w:r>
        <w:t>държавни</w:t>
      </w:r>
      <w:r>
        <w:rPr>
          <w:spacing w:val="-1"/>
        </w:rPr>
        <w:t xml:space="preserve"> </w:t>
      </w:r>
      <w:r>
        <w:t>зрелостни</w:t>
      </w:r>
      <w:r>
        <w:rPr>
          <w:spacing w:val="1"/>
        </w:rPr>
        <w:t xml:space="preserve"> </w:t>
      </w:r>
      <w:r>
        <w:t>изпити;</w:t>
      </w:r>
    </w:p>
    <w:p w14:paraId="2BE08F9C" w14:textId="77777777" w:rsidR="00157748" w:rsidRDefault="00F975CC" w:rsidP="003C3DDF">
      <w:pPr>
        <w:pStyle w:val="BodyText"/>
        <w:spacing w:line="360" w:lineRule="auto"/>
        <w:ind w:right="109"/>
      </w:pPr>
      <w:r>
        <w:rPr>
          <w:b/>
        </w:rPr>
        <w:t>б)</w:t>
      </w:r>
      <w:r>
        <w:rPr>
          <w:b/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заповед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училището/ЦСОП/детската</w:t>
      </w:r>
      <w:r>
        <w:rPr>
          <w:spacing w:val="1"/>
        </w:rPr>
        <w:t xml:space="preserve"> </w:t>
      </w:r>
      <w:r>
        <w:t>градина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международни</w:t>
      </w:r>
      <w:r>
        <w:rPr>
          <w:spacing w:val="24"/>
        </w:rPr>
        <w:t xml:space="preserve"> </w:t>
      </w:r>
      <w:r>
        <w:t>програми,</w:t>
      </w:r>
      <w:r>
        <w:rPr>
          <w:spacing w:val="24"/>
        </w:rPr>
        <w:t xml:space="preserve"> </w:t>
      </w:r>
      <w:r>
        <w:t>проекти,</w:t>
      </w:r>
      <w:r>
        <w:rPr>
          <w:spacing w:val="24"/>
        </w:rPr>
        <w:t xml:space="preserve"> </w:t>
      </w:r>
      <w:r>
        <w:t>междуучилищен</w:t>
      </w:r>
      <w:r>
        <w:rPr>
          <w:spacing w:val="25"/>
        </w:rPr>
        <w:t xml:space="preserve"> </w:t>
      </w:r>
      <w:r>
        <w:t>обмен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практики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квалификационни</w:t>
      </w:r>
      <w:r w:rsidR="003C3DDF">
        <w:rPr>
          <w:lang w:val="en-US"/>
        </w:rPr>
        <w:t xml:space="preserve"> </w:t>
      </w:r>
      <w:r>
        <w:t>дейности,</w:t>
      </w:r>
      <w:r>
        <w:rPr>
          <w:spacing w:val="-6"/>
        </w:rPr>
        <w:t xml:space="preserve"> </w:t>
      </w:r>
      <w:r>
        <w:t>пряко</w:t>
      </w:r>
      <w:r>
        <w:rPr>
          <w:spacing w:val="-2"/>
        </w:rPr>
        <w:t xml:space="preserve"> </w:t>
      </w:r>
      <w:r>
        <w:t>свързани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преподавателската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учителя;</w:t>
      </w:r>
    </w:p>
    <w:p w14:paraId="60F20F03" w14:textId="5AB75A4D" w:rsidR="00157748" w:rsidRDefault="00F975CC" w:rsidP="003C3DDF">
      <w:pPr>
        <w:pStyle w:val="BodyText"/>
        <w:spacing w:line="360" w:lineRule="auto"/>
        <w:ind w:right="108"/>
      </w:pPr>
      <w:r>
        <w:rPr>
          <w:b/>
        </w:rPr>
        <w:t>в)</w:t>
      </w:r>
      <w:r>
        <w:rPr>
          <w:b/>
          <w:spacing w:val="1"/>
        </w:rPr>
        <w:t xml:space="preserve"> </w:t>
      </w:r>
      <w:r>
        <w:t>придружаване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ученици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деца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състезания,</w:t>
      </w:r>
      <w:r>
        <w:rPr>
          <w:spacing w:val="1"/>
        </w:rPr>
        <w:t xml:space="preserve"> </w:t>
      </w:r>
      <w:r>
        <w:t>включени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Националния</w:t>
      </w:r>
      <w:r>
        <w:rPr>
          <w:spacing w:val="1"/>
        </w:rPr>
        <w:t xml:space="preserve"> </w:t>
      </w:r>
      <w:r>
        <w:t>календар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изяви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децата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учениците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съответната</w:t>
      </w:r>
      <w:r>
        <w:rPr>
          <w:spacing w:val="-1"/>
        </w:rPr>
        <w:t xml:space="preserve"> </w:t>
      </w:r>
      <w:r>
        <w:t>учебна година;</w:t>
      </w:r>
    </w:p>
    <w:p w14:paraId="4136E0E6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92"/>
        </w:tabs>
        <w:spacing w:line="360" w:lineRule="auto"/>
        <w:ind w:right="105" w:firstLine="424"/>
        <w:rPr>
          <w:sz w:val="24"/>
        </w:rPr>
      </w:pPr>
      <w:r>
        <w:rPr>
          <w:sz w:val="24"/>
        </w:rPr>
        <w:lastRenderedPageBreak/>
        <w:t>на основание чл. 162 от КТ - за работните дни, за които отсъстващият учител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</w:t>
      </w:r>
      <w:r>
        <w:rPr>
          <w:spacing w:val="-3"/>
          <w:sz w:val="24"/>
        </w:rPr>
        <w:t xml:space="preserve"> </w:t>
      </w:r>
      <w:r>
        <w:rPr>
          <w:sz w:val="24"/>
        </w:rPr>
        <w:t>парично обезщетение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работодателя;</w:t>
      </w:r>
    </w:p>
    <w:p w14:paraId="715EA63A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80"/>
        </w:tabs>
        <w:spacing w:line="360" w:lineRule="auto"/>
        <w:ind w:right="106" w:firstLine="424"/>
        <w:rPr>
          <w:sz w:val="24"/>
        </w:rPr>
      </w:pPr>
      <w:r>
        <w:rPr>
          <w:sz w:val="24"/>
        </w:rPr>
        <w:t>на основание чл. 168 от КТ - на майка с две деца до 18-годишна възраст, ако е</w:t>
      </w:r>
      <w:r>
        <w:rPr>
          <w:spacing w:val="1"/>
          <w:sz w:val="24"/>
        </w:rPr>
        <w:t xml:space="preserve"> </w:t>
      </w:r>
      <w:r>
        <w:rPr>
          <w:sz w:val="24"/>
        </w:rPr>
        <w:t>уговорено в колективния трудов договор - 2 дни платен отпуск, както и на майки с три 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2"/>
          <w:sz w:val="24"/>
        </w:rPr>
        <w:t xml:space="preserve"> </w:t>
      </w:r>
      <w:r>
        <w:rPr>
          <w:sz w:val="24"/>
        </w:rPr>
        <w:t>деца</w:t>
      </w:r>
      <w:r>
        <w:rPr>
          <w:spacing w:val="-1"/>
          <w:sz w:val="24"/>
        </w:rPr>
        <w:t xml:space="preserve"> </w:t>
      </w:r>
      <w:r>
        <w:rPr>
          <w:sz w:val="24"/>
        </w:rPr>
        <w:t>до 18-годишна</w:t>
      </w:r>
      <w:r>
        <w:rPr>
          <w:spacing w:val="-1"/>
          <w:sz w:val="24"/>
        </w:rPr>
        <w:t xml:space="preserve"> </w:t>
      </w:r>
      <w:r>
        <w:rPr>
          <w:sz w:val="24"/>
        </w:rPr>
        <w:t>възраст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дни платен отпуск;</w:t>
      </w:r>
    </w:p>
    <w:p w14:paraId="571BF4A2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80"/>
        </w:tabs>
        <w:spacing w:line="360" w:lineRule="auto"/>
        <w:ind w:right="108" w:firstLine="424"/>
        <w:rPr>
          <w:sz w:val="24"/>
        </w:rPr>
      </w:pPr>
      <w:r>
        <w:rPr>
          <w:sz w:val="24"/>
        </w:rPr>
        <w:t>на основание чл. 169 от КТ - в размер 25 работни дни за календарна година на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служител,</w:t>
      </w:r>
      <w:r>
        <w:rPr>
          <w:spacing w:val="-1"/>
          <w:sz w:val="24"/>
        </w:rPr>
        <w:t xml:space="preserve"> </w:t>
      </w:r>
      <w:r>
        <w:rPr>
          <w:sz w:val="24"/>
        </w:rPr>
        <w:t>който учи</w:t>
      </w:r>
      <w:r>
        <w:rPr>
          <w:spacing w:val="-2"/>
          <w:sz w:val="24"/>
        </w:rPr>
        <w:t xml:space="preserve"> </w:t>
      </w:r>
      <w:r>
        <w:rPr>
          <w:sz w:val="24"/>
        </w:rPr>
        <w:t>без откъсване</w:t>
      </w:r>
      <w:r>
        <w:rPr>
          <w:spacing w:val="-1"/>
          <w:sz w:val="24"/>
        </w:rPr>
        <w:t xml:space="preserve"> </w:t>
      </w:r>
      <w:r>
        <w:rPr>
          <w:sz w:val="24"/>
        </w:rPr>
        <w:t>от производството;</w:t>
      </w:r>
    </w:p>
    <w:p w14:paraId="6684C48A" w14:textId="77777777" w:rsidR="00157748" w:rsidRDefault="00F975CC" w:rsidP="003C3DDF">
      <w:pPr>
        <w:pStyle w:val="ListParagraph"/>
        <w:numPr>
          <w:ilvl w:val="2"/>
          <w:numId w:val="6"/>
        </w:numPr>
        <w:tabs>
          <w:tab w:val="left" w:pos="1175"/>
        </w:tabs>
        <w:spacing w:line="360" w:lineRule="auto"/>
        <w:ind w:right="110" w:firstLine="424"/>
        <w:rPr>
          <w:sz w:val="24"/>
        </w:rPr>
      </w:pPr>
      <w:r>
        <w:rPr>
          <w:sz w:val="24"/>
        </w:rPr>
        <w:t>на основание чл. 170 от КТ - когато със съгласието на работодателя служителят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във</w:t>
      </w:r>
      <w:r>
        <w:rPr>
          <w:spacing w:val="-1"/>
          <w:sz w:val="24"/>
        </w:rPr>
        <w:t xml:space="preserve"> </w:t>
      </w:r>
      <w:r>
        <w:rPr>
          <w:sz w:val="24"/>
        </w:rPr>
        <w:t>висше</w:t>
      </w:r>
      <w:r>
        <w:rPr>
          <w:spacing w:val="-1"/>
          <w:sz w:val="24"/>
        </w:rPr>
        <w:t xml:space="preserve"> </w:t>
      </w:r>
      <w:r>
        <w:rPr>
          <w:sz w:val="24"/>
        </w:rPr>
        <w:t>училище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докторантура.</w:t>
      </w:r>
    </w:p>
    <w:p w14:paraId="0E74CC3C" w14:textId="1BD4E09B" w:rsidR="00157748" w:rsidRDefault="00F975CC" w:rsidP="00D11ECC">
      <w:pPr>
        <w:pStyle w:val="BodyText"/>
        <w:spacing w:line="360" w:lineRule="auto"/>
        <w:ind w:left="0" w:right="107" w:firstLine="567"/>
      </w:pPr>
      <w:r>
        <w:t>Всяко училище, ЦСОП и ДГ може да кандидатства по Модул 1 и 2 от Националната</w:t>
      </w:r>
      <w:r>
        <w:rPr>
          <w:spacing w:val="1"/>
        </w:rPr>
        <w:t xml:space="preserve"> </w:t>
      </w:r>
      <w:r>
        <w:t>програма за средства</w:t>
      </w:r>
      <w:r>
        <w:rPr>
          <w:spacing w:val="1"/>
        </w:rPr>
        <w:t xml:space="preserve"> </w:t>
      </w:r>
      <w:r>
        <w:t>в размер</w:t>
      </w:r>
      <w:r>
        <w:rPr>
          <w:spacing w:val="1"/>
        </w:rPr>
        <w:t xml:space="preserve"> </w:t>
      </w:r>
      <w:r>
        <w:t>не повече от</w:t>
      </w:r>
      <w:r>
        <w:rPr>
          <w:spacing w:val="1"/>
        </w:rPr>
        <w:t xml:space="preserve"> </w:t>
      </w:r>
      <w:r>
        <w:t>0,6% от</w:t>
      </w:r>
      <w:r>
        <w:rPr>
          <w:spacing w:val="1"/>
        </w:rPr>
        <w:t xml:space="preserve"> </w:t>
      </w:r>
      <w:r>
        <w:t>годишния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 средствата</w:t>
      </w:r>
      <w:r>
        <w:rPr>
          <w:spacing w:val="60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заплати и осигурителни плащания на училището, ЦСОП и ДГ по утвърдения му бюджет за</w:t>
      </w:r>
      <w:r>
        <w:rPr>
          <w:spacing w:val="1"/>
        </w:rPr>
        <w:t xml:space="preserve"> </w:t>
      </w:r>
      <w:r w:rsidR="008C5C98">
        <w:t xml:space="preserve">2023 </w:t>
      </w:r>
      <w:r>
        <w:t>г.</w:t>
      </w:r>
    </w:p>
    <w:p w14:paraId="31CBD511" w14:textId="471018F5" w:rsidR="00157748" w:rsidRPr="00D11ECC" w:rsidRDefault="00F975CC" w:rsidP="00D11ECC">
      <w:pPr>
        <w:pStyle w:val="BodyText"/>
        <w:spacing w:line="360" w:lineRule="auto"/>
        <w:ind w:left="0" w:right="108" w:firstLine="567"/>
        <w:rPr>
          <w:spacing w:val="30"/>
        </w:rPr>
      </w:pPr>
      <w:r>
        <w:t>Кандидатстването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училищата,</w:t>
      </w:r>
      <w:r>
        <w:rPr>
          <w:spacing w:val="1"/>
        </w:rPr>
        <w:t xml:space="preserve"> </w:t>
      </w:r>
      <w:r>
        <w:t>ЦСОП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ДГ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реално</w:t>
      </w:r>
      <w:r>
        <w:rPr>
          <w:spacing w:val="1"/>
        </w:rPr>
        <w:t xml:space="preserve"> </w:t>
      </w:r>
      <w:r>
        <w:t>проведени</w:t>
      </w:r>
      <w:r>
        <w:rPr>
          <w:spacing w:val="1"/>
        </w:rPr>
        <w:t xml:space="preserve"> </w:t>
      </w:r>
      <w:r>
        <w:t>учебни</w:t>
      </w:r>
      <w:r>
        <w:rPr>
          <w:spacing w:val="1"/>
        </w:rPr>
        <w:t xml:space="preserve"> </w:t>
      </w:r>
      <w:r>
        <w:t xml:space="preserve">часове/астрономически часове и/или за занятия в </w:t>
      </w:r>
      <w:r w:rsidR="00E20A58">
        <w:t xml:space="preserve">групите за целодневна организация на учебния ден </w:t>
      </w:r>
      <w:r>
        <w:t>на училищата от</w:t>
      </w:r>
      <w:r>
        <w:rPr>
          <w:spacing w:val="1"/>
        </w:rPr>
        <w:t xml:space="preserve"> </w:t>
      </w:r>
      <w:r>
        <w:t>учители,</w:t>
      </w:r>
      <w:r>
        <w:rPr>
          <w:spacing w:val="29"/>
        </w:rPr>
        <w:t xml:space="preserve"> </w:t>
      </w:r>
      <w:r>
        <w:t>които</w:t>
      </w:r>
      <w:r>
        <w:rPr>
          <w:spacing w:val="30"/>
        </w:rPr>
        <w:t xml:space="preserve"> </w:t>
      </w:r>
      <w:r>
        <w:t>заместват</w:t>
      </w:r>
      <w:r>
        <w:rPr>
          <w:spacing w:val="31"/>
        </w:rPr>
        <w:t xml:space="preserve"> </w:t>
      </w:r>
      <w:r>
        <w:t>отсъстващи</w:t>
      </w:r>
      <w:r>
        <w:rPr>
          <w:spacing w:val="30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работа</w:t>
      </w:r>
      <w:r>
        <w:rPr>
          <w:spacing w:val="30"/>
        </w:rPr>
        <w:t xml:space="preserve"> </w:t>
      </w:r>
      <w:r>
        <w:t>учители</w:t>
      </w:r>
      <w:r>
        <w:rPr>
          <w:spacing w:val="30"/>
        </w:rPr>
        <w:t xml:space="preserve"> </w:t>
      </w:r>
      <w:r>
        <w:t>през</w:t>
      </w:r>
      <w:r>
        <w:rPr>
          <w:spacing w:val="30"/>
        </w:rPr>
        <w:t xml:space="preserve"> </w:t>
      </w:r>
      <w:r w:rsidR="008C5C98">
        <w:t xml:space="preserve"> 2023</w:t>
      </w:r>
      <w:r w:rsidR="008C5C98">
        <w:rPr>
          <w:spacing w:val="-1"/>
        </w:rPr>
        <w:t xml:space="preserve"> </w:t>
      </w:r>
      <w:r w:rsidR="008C5C98">
        <w:t xml:space="preserve">г. </w:t>
      </w:r>
      <w:r>
        <w:t>Училищата,</w:t>
      </w:r>
      <w:r>
        <w:rPr>
          <w:spacing w:val="29"/>
        </w:rPr>
        <w:t xml:space="preserve"> </w:t>
      </w:r>
      <w:r>
        <w:t>ЦСОП</w:t>
      </w:r>
      <w:r>
        <w:rPr>
          <w:spacing w:val="30"/>
        </w:rPr>
        <w:t xml:space="preserve"> </w:t>
      </w:r>
      <w:r>
        <w:t>и</w:t>
      </w:r>
      <w:r w:rsidR="008C5C98">
        <w:t xml:space="preserve"> </w:t>
      </w:r>
      <w:r>
        <w:rPr>
          <w:spacing w:val="-58"/>
        </w:rPr>
        <w:t xml:space="preserve"> </w:t>
      </w:r>
      <w:r w:rsidR="008C5C98">
        <w:rPr>
          <w:spacing w:val="-58"/>
        </w:rPr>
        <w:t xml:space="preserve"> </w:t>
      </w:r>
      <w:r>
        <w:t>ДГ, на които първостепенният разпоредител с бюджет не е утвърдил бюджет към датата на</w:t>
      </w:r>
      <w:r>
        <w:rPr>
          <w:spacing w:val="1"/>
        </w:rPr>
        <w:t xml:space="preserve"> </w:t>
      </w:r>
      <w:r>
        <w:t>подаване на формуляра, посочват до 0,6% от средствата за заплати и осигурителни плащания</w:t>
      </w:r>
      <w:r w:rsidR="00F577D0">
        <w:t xml:space="preserve"> </w:t>
      </w:r>
      <w:r>
        <w:rPr>
          <w:spacing w:val="-57"/>
        </w:rPr>
        <w:t xml:space="preserve"> </w:t>
      </w:r>
      <w:r w:rsidR="00E20A58">
        <w:rPr>
          <w:spacing w:val="-57"/>
        </w:rPr>
        <w:t xml:space="preserve">    </w:t>
      </w:r>
      <w:r w:rsidR="00945793">
        <w:rPr>
          <w:spacing w:val="-57"/>
        </w:rPr>
        <w:t xml:space="preserve">  </w:t>
      </w:r>
      <w:r>
        <w:t>от</w:t>
      </w:r>
      <w:r>
        <w:rPr>
          <w:spacing w:val="-1"/>
        </w:rPr>
        <w:t xml:space="preserve"> </w:t>
      </w:r>
      <w:r>
        <w:t>проекта им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бюджет.</w:t>
      </w:r>
    </w:p>
    <w:p w14:paraId="73B9BAA6" w14:textId="77777777" w:rsidR="00157748" w:rsidRPr="00860929" w:rsidRDefault="00F975CC" w:rsidP="00D11ECC">
      <w:pPr>
        <w:pStyle w:val="BodyText"/>
        <w:spacing w:line="360" w:lineRule="auto"/>
        <w:ind w:left="0" w:right="102" w:firstLine="567"/>
      </w:pPr>
      <w:r>
        <w:t>По програмата за един учебен/астрономически час на училището, ЦСОП или на ДГ се</w:t>
      </w:r>
      <w:r>
        <w:rPr>
          <w:spacing w:val="1"/>
        </w:rPr>
        <w:t xml:space="preserve"> </w:t>
      </w:r>
      <w:r w:rsidRPr="00860929">
        <w:t>възстановяват,</w:t>
      </w:r>
      <w:r w:rsidRPr="00860929">
        <w:rPr>
          <w:spacing w:val="-1"/>
        </w:rPr>
        <w:t xml:space="preserve"> </w:t>
      </w:r>
      <w:r w:rsidRPr="00860929">
        <w:t>както следва:</w:t>
      </w:r>
    </w:p>
    <w:p w14:paraId="109B545A" w14:textId="096561A1" w:rsidR="00157748" w:rsidRPr="00860929" w:rsidRDefault="00F975CC" w:rsidP="00D11ECC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rPr>
          <w:sz w:val="24"/>
          <w:szCs w:val="24"/>
        </w:rPr>
      </w:pPr>
      <w:r w:rsidRPr="00860929">
        <w:rPr>
          <w:sz w:val="24"/>
          <w:szCs w:val="24"/>
        </w:rPr>
        <w:t>11,55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лв.,</w:t>
      </w:r>
      <w:r w:rsidRPr="00860929">
        <w:rPr>
          <w:spacing w:val="7"/>
          <w:sz w:val="24"/>
          <w:szCs w:val="24"/>
        </w:rPr>
        <w:t xml:space="preserve"> </w:t>
      </w:r>
      <w:r w:rsidRPr="00860929">
        <w:rPr>
          <w:sz w:val="24"/>
          <w:szCs w:val="24"/>
        </w:rPr>
        <w:t>което</w:t>
      </w:r>
      <w:r w:rsidRPr="00860929">
        <w:rPr>
          <w:spacing w:val="9"/>
          <w:sz w:val="24"/>
          <w:szCs w:val="24"/>
        </w:rPr>
        <w:t xml:space="preserve"> </w:t>
      </w:r>
      <w:r w:rsidRPr="00860929">
        <w:rPr>
          <w:sz w:val="24"/>
          <w:szCs w:val="24"/>
        </w:rPr>
        <w:t>включва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и</w:t>
      </w:r>
      <w:r w:rsidRPr="00860929">
        <w:rPr>
          <w:spacing w:val="10"/>
          <w:sz w:val="24"/>
          <w:szCs w:val="24"/>
        </w:rPr>
        <w:t xml:space="preserve"> </w:t>
      </w:r>
      <w:r w:rsidRPr="00860929">
        <w:rPr>
          <w:sz w:val="24"/>
          <w:szCs w:val="24"/>
        </w:rPr>
        <w:t>дължими</w:t>
      </w:r>
      <w:r w:rsidRPr="00860929">
        <w:rPr>
          <w:spacing w:val="9"/>
          <w:sz w:val="24"/>
          <w:szCs w:val="24"/>
        </w:rPr>
        <w:t xml:space="preserve"> </w:t>
      </w:r>
      <w:r w:rsidRPr="00860929">
        <w:rPr>
          <w:sz w:val="24"/>
          <w:szCs w:val="24"/>
        </w:rPr>
        <w:t>осигуровки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за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учител,</w:t>
      </w:r>
      <w:r w:rsidRPr="00860929">
        <w:rPr>
          <w:spacing w:val="6"/>
          <w:sz w:val="24"/>
          <w:szCs w:val="24"/>
        </w:rPr>
        <w:t xml:space="preserve"> </w:t>
      </w:r>
      <w:r w:rsidRPr="00860929">
        <w:rPr>
          <w:sz w:val="24"/>
          <w:szCs w:val="24"/>
        </w:rPr>
        <w:t>когато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замества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в</w:t>
      </w:r>
      <w:r w:rsidRPr="00860929">
        <w:rPr>
          <w:spacing w:val="8"/>
          <w:sz w:val="24"/>
          <w:szCs w:val="24"/>
        </w:rPr>
        <w:t xml:space="preserve"> </w:t>
      </w:r>
      <w:r w:rsidRPr="00860929">
        <w:rPr>
          <w:sz w:val="24"/>
          <w:szCs w:val="24"/>
        </w:rPr>
        <w:t>училище</w:t>
      </w:r>
      <w:r w:rsidR="006B3EE0" w:rsidRPr="00860929">
        <w:rPr>
          <w:sz w:val="24"/>
          <w:szCs w:val="24"/>
        </w:rPr>
        <w:t>/</w:t>
      </w:r>
      <w:r w:rsidR="005578F6" w:rsidRPr="00860929">
        <w:rPr>
          <w:sz w:val="24"/>
          <w:szCs w:val="24"/>
        </w:rPr>
        <w:t>ЦСОП</w:t>
      </w:r>
      <w:r w:rsidR="006B3EE0" w:rsidRPr="00860929">
        <w:rPr>
          <w:sz w:val="24"/>
          <w:szCs w:val="24"/>
        </w:rPr>
        <w:t>/</w:t>
      </w:r>
      <w:r w:rsidRPr="00860929">
        <w:rPr>
          <w:spacing w:val="-2"/>
          <w:sz w:val="24"/>
          <w:szCs w:val="24"/>
        </w:rPr>
        <w:t xml:space="preserve"> </w:t>
      </w:r>
      <w:r w:rsidRPr="00860929">
        <w:rPr>
          <w:sz w:val="24"/>
          <w:szCs w:val="24"/>
        </w:rPr>
        <w:t>детска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градина</w:t>
      </w:r>
      <w:r w:rsidRPr="00860929">
        <w:rPr>
          <w:spacing w:val="-3"/>
          <w:sz w:val="24"/>
          <w:szCs w:val="24"/>
        </w:rPr>
        <w:t xml:space="preserve"> </w:t>
      </w:r>
      <w:r w:rsidRPr="00860929">
        <w:rPr>
          <w:sz w:val="24"/>
          <w:szCs w:val="24"/>
        </w:rPr>
        <w:t>в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населеното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място,</w:t>
      </w:r>
      <w:r w:rsidRPr="00860929">
        <w:rPr>
          <w:spacing w:val="-2"/>
          <w:sz w:val="24"/>
          <w:szCs w:val="24"/>
        </w:rPr>
        <w:t xml:space="preserve"> </w:t>
      </w:r>
      <w:r w:rsidRPr="00860929">
        <w:rPr>
          <w:sz w:val="24"/>
          <w:szCs w:val="24"/>
        </w:rPr>
        <w:t>в</w:t>
      </w:r>
      <w:r w:rsidRPr="00860929">
        <w:rPr>
          <w:spacing w:val="-2"/>
          <w:sz w:val="24"/>
          <w:szCs w:val="24"/>
        </w:rPr>
        <w:t xml:space="preserve"> </w:t>
      </w:r>
      <w:r w:rsidRPr="00860929">
        <w:rPr>
          <w:sz w:val="24"/>
          <w:szCs w:val="24"/>
        </w:rPr>
        <w:t>което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е</w:t>
      </w:r>
      <w:r w:rsidRPr="00860929">
        <w:rPr>
          <w:spacing w:val="-2"/>
          <w:sz w:val="24"/>
          <w:szCs w:val="24"/>
        </w:rPr>
        <w:t xml:space="preserve"> </w:t>
      </w:r>
      <w:r w:rsidRPr="00860929">
        <w:rPr>
          <w:sz w:val="24"/>
          <w:szCs w:val="24"/>
        </w:rPr>
        <w:t>регистриран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по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настоящ</w:t>
      </w:r>
      <w:r w:rsidRPr="00860929">
        <w:rPr>
          <w:spacing w:val="-2"/>
          <w:sz w:val="24"/>
          <w:szCs w:val="24"/>
        </w:rPr>
        <w:t xml:space="preserve"> </w:t>
      </w:r>
      <w:r w:rsidRPr="00860929">
        <w:rPr>
          <w:sz w:val="24"/>
          <w:szCs w:val="24"/>
        </w:rPr>
        <w:t>адрес.</w:t>
      </w:r>
    </w:p>
    <w:p w14:paraId="31FFB585" w14:textId="58A8FD36" w:rsidR="00157748" w:rsidRPr="00860929" w:rsidRDefault="00F975CC" w:rsidP="00860929">
      <w:pPr>
        <w:pStyle w:val="ListParagraph"/>
        <w:numPr>
          <w:ilvl w:val="0"/>
          <w:numId w:val="2"/>
        </w:numPr>
        <w:tabs>
          <w:tab w:val="left" w:pos="878"/>
        </w:tabs>
        <w:spacing w:line="360" w:lineRule="auto"/>
        <w:ind w:left="0" w:right="105" w:firstLine="567"/>
        <w:rPr>
          <w:sz w:val="24"/>
          <w:szCs w:val="24"/>
        </w:rPr>
      </w:pPr>
      <w:r w:rsidRPr="00860929">
        <w:rPr>
          <w:sz w:val="24"/>
          <w:szCs w:val="24"/>
        </w:rPr>
        <w:t>13,75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лв.,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което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включва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и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дължими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осигуровки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за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учител,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когато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замества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в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училище</w:t>
      </w:r>
      <w:r w:rsidR="006B3EE0" w:rsidRPr="00860929">
        <w:rPr>
          <w:sz w:val="24"/>
          <w:szCs w:val="24"/>
        </w:rPr>
        <w:t xml:space="preserve"> ЦСОП</w:t>
      </w:r>
      <w:r w:rsidRPr="00860929">
        <w:rPr>
          <w:sz w:val="24"/>
          <w:szCs w:val="24"/>
        </w:rPr>
        <w:t>/детска градина извън населеното място, в което е регистриран по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настоящ адрес. Не се прилага за заместващ учител, работещ в същото училище, на когото се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изплащат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разходи</w:t>
      </w:r>
      <w:r w:rsidRPr="00860929">
        <w:rPr>
          <w:spacing w:val="1"/>
          <w:sz w:val="24"/>
          <w:szCs w:val="24"/>
        </w:rPr>
        <w:t xml:space="preserve"> </w:t>
      </w:r>
      <w:r w:rsidRPr="00860929">
        <w:rPr>
          <w:sz w:val="24"/>
          <w:szCs w:val="24"/>
        </w:rPr>
        <w:t>за</w:t>
      </w:r>
      <w:r w:rsidRPr="00860929">
        <w:rPr>
          <w:spacing w:val="-1"/>
          <w:sz w:val="24"/>
          <w:szCs w:val="24"/>
        </w:rPr>
        <w:t xml:space="preserve"> </w:t>
      </w:r>
      <w:r w:rsidRPr="00860929">
        <w:rPr>
          <w:sz w:val="24"/>
          <w:szCs w:val="24"/>
        </w:rPr>
        <w:t>транспорт.</w:t>
      </w:r>
    </w:p>
    <w:p w14:paraId="39E38B54" w14:textId="77777777" w:rsidR="00157748" w:rsidRDefault="00F975CC" w:rsidP="00D11ECC">
      <w:pPr>
        <w:pStyle w:val="BodyText"/>
        <w:spacing w:line="360" w:lineRule="auto"/>
        <w:ind w:left="0" w:right="109" w:firstLine="567"/>
      </w:pPr>
      <w:r>
        <w:t>Стойностите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лекторските</w:t>
      </w:r>
      <w:r>
        <w:rPr>
          <w:spacing w:val="1"/>
        </w:rPr>
        <w:t xml:space="preserve"> </w:t>
      </w:r>
      <w:r>
        <w:t>часове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еднакви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учители</w:t>
      </w:r>
      <w:r>
        <w:rPr>
          <w:spacing w:val="1"/>
        </w:rPr>
        <w:t xml:space="preserve"> </w:t>
      </w:r>
      <w:r>
        <w:t>специалисти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учители</w:t>
      </w:r>
      <w:r>
        <w:rPr>
          <w:spacing w:val="1"/>
        </w:rPr>
        <w:t xml:space="preserve"> </w:t>
      </w:r>
      <w:r>
        <w:t>неспециалисти,</w:t>
      </w:r>
      <w:r>
        <w:rPr>
          <w:spacing w:val="-4"/>
        </w:rPr>
        <w:t xml:space="preserve"> </w:t>
      </w:r>
      <w:r>
        <w:t>заместващи по програмата.</w:t>
      </w:r>
    </w:p>
    <w:p w14:paraId="6964F173" w14:textId="77777777" w:rsidR="00157748" w:rsidRDefault="00F975CC" w:rsidP="00D11ECC">
      <w:pPr>
        <w:pStyle w:val="BodyText"/>
        <w:spacing w:line="360" w:lineRule="auto"/>
        <w:ind w:left="0" w:right="107" w:firstLine="567"/>
      </w:pPr>
      <w:r>
        <w:t>Когато</w:t>
      </w:r>
      <w:r>
        <w:rPr>
          <w:spacing w:val="1"/>
        </w:rPr>
        <w:t xml:space="preserve"> </w:t>
      </w:r>
      <w:r>
        <w:t>заместващият</w:t>
      </w:r>
      <w:r>
        <w:rPr>
          <w:spacing w:val="1"/>
        </w:rPr>
        <w:t xml:space="preserve"> </w:t>
      </w:r>
      <w:r>
        <w:t>учител/педагогически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назначи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условията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Кодекса на труда, разходът за сметка на програмата за пълен отработен месец не може да</w:t>
      </w:r>
      <w:r>
        <w:rPr>
          <w:spacing w:val="1"/>
        </w:rPr>
        <w:t xml:space="preserve"> </w:t>
      </w:r>
      <w:r>
        <w:t>надвишава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началната</w:t>
      </w:r>
      <w:r>
        <w:rPr>
          <w:spacing w:val="1"/>
        </w:rPr>
        <w:t xml:space="preserve"> </w:t>
      </w:r>
      <w:r>
        <w:t>заплата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длъжността</w:t>
      </w:r>
      <w:r>
        <w:rPr>
          <w:spacing w:val="1"/>
        </w:rPr>
        <w:t xml:space="preserve"> </w:t>
      </w:r>
      <w:r>
        <w:t>„учител”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дължимите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работодателя</w:t>
      </w:r>
      <w:r>
        <w:rPr>
          <w:spacing w:val="-1"/>
        </w:rPr>
        <w:t xml:space="preserve"> </w:t>
      </w:r>
      <w:r>
        <w:t>осигурителни вноски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тези</w:t>
      </w:r>
      <w:r>
        <w:rPr>
          <w:spacing w:val="-1"/>
        </w:rPr>
        <w:t xml:space="preserve"> </w:t>
      </w:r>
      <w:r>
        <w:t>средства.</w:t>
      </w:r>
    </w:p>
    <w:p w14:paraId="608FC41C" w14:textId="77777777" w:rsidR="00157748" w:rsidRDefault="00F975CC" w:rsidP="003C3DDF">
      <w:pPr>
        <w:pStyle w:val="ListParagraph"/>
        <w:numPr>
          <w:ilvl w:val="1"/>
          <w:numId w:val="6"/>
        </w:numPr>
        <w:tabs>
          <w:tab w:val="left" w:pos="1010"/>
        </w:tabs>
        <w:spacing w:line="360" w:lineRule="auto"/>
        <w:ind w:left="118" w:right="101" w:firstLine="424"/>
        <w:rPr>
          <w:sz w:val="24"/>
        </w:rPr>
      </w:pPr>
      <w:r>
        <w:rPr>
          <w:sz w:val="24"/>
        </w:rPr>
        <w:t xml:space="preserve">Всяко училище, ДГ, ЦСОП може да кандидатства по </w:t>
      </w:r>
      <w:r>
        <w:rPr>
          <w:b/>
          <w:sz w:val="24"/>
        </w:rPr>
        <w:t xml:space="preserve">Модул 3 </w:t>
      </w:r>
      <w:r>
        <w:rPr>
          <w:sz w:val="24"/>
        </w:rPr>
        <w:t>от Програмата за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 на средства за допълнителни възнаграждения на педагогическите специалисти за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компенсиране на разходите за консумативи</w:t>
      </w:r>
      <w:r>
        <w:rPr>
          <w:spacing w:val="1"/>
          <w:sz w:val="24"/>
        </w:rPr>
        <w:t xml:space="preserve"> </w:t>
      </w:r>
      <w:r>
        <w:rPr>
          <w:sz w:val="24"/>
        </w:rPr>
        <w:t>за времето на провеждане на ОРЕС в условията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епидемии,</w:t>
      </w:r>
      <w:r>
        <w:rPr>
          <w:spacing w:val="1"/>
          <w:sz w:val="24"/>
        </w:rPr>
        <w:t xml:space="preserve"> </w:t>
      </w:r>
      <w:r>
        <w:rPr>
          <w:sz w:val="24"/>
        </w:rPr>
        <w:t>пандемии,</w:t>
      </w:r>
      <w:r>
        <w:rPr>
          <w:spacing w:val="1"/>
          <w:sz w:val="24"/>
        </w:rPr>
        <w:t xml:space="preserve"> </w:t>
      </w:r>
      <w:r>
        <w:rPr>
          <w:sz w:val="24"/>
        </w:rPr>
        <w:t>енергийни</w:t>
      </w:r>
      <w:r>
        <w:rPr>
          <w:spacing w:val="1"/>
          <w:sz w:val="24"/>
        </w:rPr>
        <w:t xml:space="preserve"> </w:t>
      </w:r>
      <w:r>
        <w:rPr>
          <w:sz w:val="24"/>
        </w:rPr>
        <w:t>кризи,</w:t>
      </w:r>
      <w:r>
        <w:rPr>
          <w:spacing w:val="1"/>
          <w:sz w:val="24"/>
        </w:rPr>
        <w:t xml:space="preserve"> </w:t>
      </w:r>
      <w:r>
        <w:rPr>
          <w:sz w:val="24"/>
        </w:rPr>
        <w:t>въведено</w:t>
      </w:r>
      <w:r>
        <w:rPr>
          <w:spacing w:val="1"/>
          <w:sz w:val="24"/>
        </w:rPr>
        <w:t xml:space="preserve"> </w:t>
      </w:r>
      <w:r>
        <w:rPr>
          <w:sz w:val="24"/>
        </w:rPr>
        <w:t>извънредно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преустановен</w:t>
      </w:r>
      <w:r>
        <w:rPr>
          <w:spacing w:val="1"/>
          <w:sz w:val="24"/>
        </w:rPr>
        <w:t xml:space="preserve"> </w:t>
      </w:r>
      <w:r>
        <w:rPr>
          <w:sz w:val="24"/>
        </w:rPr>
        <w:t>присъствен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105,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1,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 на ал. 6 от ЗПУО за сума в размер на 37 лв. месечно на едно лице, което включва и</w:t>
      </w:r>
      <w:r>
        <w:rPr>
          <w:spacing w:val="-57"/>
          <w:sz w:val="24"/>
        </w:rPr>
        <w:t xml:space="preserve"> </w:t>
      </w:r>
      <w:r>
        <w:rPr>
          <w:sz w:val="24"/>
        </w:rPr>
        <w:t>дължимите</w:t>
      </w:r>
      <w:r>
        <w:rPr>
          <w:spacing w:val="-1"/>
          <w:sz w:val="24"/>
        </w:rPr>
        <w:t xml:space="preserve"> </w:t>
      </w:r>
      <w:r>
        <w:rPr>
          <w:sz w:val="24"/>
        </w:rPr>
        <w:t>осигуровки.</w:t>
      </w:r>
    </w:p>
    <w:p w14:paraId="06633F44" w14:textId="77777777" w:rsidR="00157748" w:rsidRPr="00D11ECC" w:rsidRDefault="00157748" w:rsidP="003C3DDF">
      <w:pPr>
        <w:pStyle w:val="BodyText"/>
        <w:spacing w:line="360" w:lineRule="auto"/>
        <w:ind w:left="0" w:firstLine="0"/>
        <w:jc w:val="left"/>
      </w:pPr>
    </w:p>
    <w:p w14:paraId="287EC60F" w14:textId="634A785F" w:rsidR="00157748" w:rsidRPr="00926621" w:rsidRDefault="005671FE" w:rsidP="00926621">
      <w:pPr>
        <w:pStyle w:val="Heading1"/>
        <w:numPr>
          <w:ilvl w:val="0"/>
          <w:numId w:val="1"/>
        </w:numPr>
        <w:tabs>
          <w:tab w:val="left" w:pos="686"/>
        </w:tabs>
        <w:spacing w:line="360" w:lineRule="auto"/>
        <w:ind w:hanging="208"/>
      </w:pPr>
      <w:r>
        <w:t xml:space="preserve"> </w:t>
      </w:r>
      <w:r w:rsidR="00F975CC">
        <w:t>СРОК НА</w:t>
      </w:r>
      <w:r w:rsidR="00F975CC">
        <w:rPr>
          <w:spacing w:val="-1"/>
        </w:rPr>
        <w:t xml:space="preserve"> </w:t>
      </w:r>
      <w:r w:rsidR="00F975CC">
        <w:t>ИЗПЪЛНЕНИЕ –</w:t>
      </w:r>
      <w:r w:rsidR="00F975CC">
        <w:rPr>
          <w:spacing w:val="-1"/>
        </w:rPr>
        <w:t xml:space="preserve"> </w:t>
      </w:r>
      <w:r w:rsidR="00F975CC">
        <w:t>до</w:t>
      </w:r>
      <w:r w:rsidR="00F975CC">
        <w:rPr>
          <w:spacing w:val="-1"/>
        </w:rPr>
        <w:t xml:space="preserve"> </w:t>
      </w:r>
      <w:r w:rsidR="008C5C98">
        <w:t>31.12.2023 г.</w:t>
      </w:r>
    </w:p>
    <w:p w14:paraId="2280E353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b/>
          <w:sz w:val="22"/>
        </w:rPr>
      </w:pPr>
    </w:p>
    <w:p w14:paraId="459DB1A2" w14:textId="3AF8B458" w:rsidR="00157748" w:rsidRDefault="005671FE" w:rsidP="003C3DDF">
      <w:pPr>
        <w:pStyle w:val="ListParagraph"/>
        <w:numPr>
          <w:ilvl w:val="0"/>
          <w:numId w:val="1"/>
        </w:numPr>
        <w:tabs>
          <w:tab w:val="left" w:pos="686"/>
        </w:tabs>
        <w:spacing w:line="360" w:lineRule="auto"/>
        <w:ind w:hanging="208"/>
        <w:rPr>
          <w:b/>
          <w:sz w:val="24"/>
        </w:rPr>
      </w:pPr>
      <w:r>
        <w:rPr>
          <w:b/>
          <w:bCs/>
          <w:sz w:val="24"/>
          <w:szCs w:val="24"/>
        </w:rPr>
        <w:t xml:space="preserve"> </w:t>
      </w:r>
      <w:r w:rsidR="00F975CC" w:rsidRPr="00CE0971">
        <w:rPr>
          <w:b/>
          <w:bCs/>
          <w:sz w:val="24"/>
          <w:szCs w:val="24"/>
        </w:rPr>
        <w:t>ОЧАКВАНИ</w:t>
      </w:r>
      <w:r w:rsidR="00F975CC" w:rsidRPr="00D11ECC">
        <w:rPr>
          <w:b/>
          <w:bCs/>
          <w:sz w:val="24"/>
          <w:szCs w:val="24"/>
        </w:rPr>
        <w:t xml:space="preserve"> </w:t>
      </w:r>
      <w:r w:rsidR="00F975CC" w:rsidRPr="00CE0971">
        <w:rPr>
          <w:b/>
          <w:bCs/>
          <w:sz w:val="24"/>
          <w:szCs w:val="24"/>
        </w:rPr>
        <w:t>Р</w:t>
      </w:r>
      <w:r w:rsidR="00F975CC">
        <w:rPr>
          <w:b/>
          <w:sz w:val="24"/>
        </w:rPr>
        <w:t>ЕЗУЛТАТИ</w:t>
      </w:r>
      <w:r w:rsidR="00F975CC">
        <w:rPr>
          <w:b/>
          <w:spacing w:val="-2"/>
          <w:sz w:val="24"/>
        </w:rPr>
        <w:t xml:space="preserve"> </w:t>
      </w:r>
      <w:r w:rsidR="00F975CC">
        <w:rPr>
          <w:b/>
          <w:sz w:val="24"/>
        </w:rPr>
        <w:t>И</w:t>
      </w:r>
      <w:r w:rsidR="00F975CC">
        <w:rPr>
          <w:b/>
          <w:spacing w:val="55"/>
          <w:sz w:val="24"/>
        </w:rPr>
        <w:t xml:space="preserve"> </w:t>
      </w:r>
      <w:r w:rsidR="00F975CC">
        <w:rPr>
          <w:b/>
          <w:sz w:val="24"/>
        </w:rPr>
        <w:t>ПОКАЗАТЕЛИ</w:t>
      </w:r>
      <w:r w:rsidR="00F975CC">
        <w:rPr>
          <w:b/>
          <w:spacing w:val="-3"/>
          <w:sz w:val="24"/>
        </w:rPr>
        <w:t xml:space="preserve"> </w:t>
      </w:r>
      <w:r w:rsidR="00F975CC">
        <w:rPr>
          <w:b/>
          <w:sz w:val="24"/>
        </w:rPr>
        <w:t>ЗА</w:t>
      </w:r>
      <w:r w:rsidR="00F975CC">
        <w:rPr>
          <w:b/>
          <w:spacing w:val="-3"/>
          <w:sz w:val="24"/>
        </w:rPr>
        <w:t xml:space="preserve"> </w:t>
      </w:r>
      <w:r w:rsidR="00F975CC">
        <w:rPr>
          <w:b/>
          <w:sz w:val="24"/>
        </w:rPr>
        <w:t>ИЗПЪЛНЕНИЕ</w:t>
      </w:r>
    </w:p>
    <w:p w14:paraId="4DB45C75" w14:textId="77777777" w:rsidR="00157748" w:rsidRDefault="00F975CC" w:rsidP="003C3DDF">
      <w:pPr>
        <w:pStyle w:val="Heading1"/>
        <w:numPr>
          <w:ilvl w:val="1"/>
          <w:numId w:val="1"/>
        </w:numPr>
        <w:tabs>
          <w:tab w:val="left" w:pos="971"/>
        </w:tabs>
        <w:spacing w:line="360" w:lineRule="auto"/>
        <w:ind w:left="970" w:hanging="428"/>
      </w:pPr>
      <w:r>
        <w:t>Очаквани</w:t>
      </w:r>
      <w:r>
        <w:rPr>
          <w:spacing w:val="-3"/>
        </w:rPr>
        <w:t xml:space="preserve"> </w:t>
      </w:r>
      <w:r>
        <w:t>резултати</w:t>
      </w:r>
    </w:p>
    <w:p w14:paraId="1B4BCEB8" w14:textId="77777777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right="105" w:hanging="360"/>
        <w:rPr>
          <w:sz w:val="24"/>
        </w:rPr>
      </w:pPr>
      <w:r>
        <w:rPr>
          <w:sz w:val="24"/>
        </w:rPr>
        <w:t>Осигурена</w:t>
      </w:r>
      <w:r>
        <w:rPr>
          <w:spacing w:val="47"/>
          <w:sz w:val="24"/>
        </w:rPr>
        <w:t xml:space="preserve"> </w:t>
      </w:r>
      <w:r>
        <w:rPr>
          <w:sz w:val="24"/>
        </w:rPr>
        <w:t>непрекъснатост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образователния</w:t>
      </w:r>
      <w:r>
        <w:rPr>
          <w:spacing w:val="49"/>
          <w:sz w:val="24"/>
        </w:rPr>
        <w:t xml:space="preserve"> </w:t>
      </w:r>
      <w:r>
        <w:rPr>
          <w:sz w:val="24"/>
        </w:rPr>
        <w:t>процес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ДГ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училището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програмните системи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 училищните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 планове;</w:t>
      </w:r>
    </w:p>
    <w:p w14:paraId="464636FE" w14:textId="77777777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Осигурена</w:t>
      </w:r>
      <w:r>
        <w:rPr>
          <w:spacing w:val="-3"/>
          <w:sz w:val="24"/>
        </w:rPr>
        <w:t xml:space="preserve"> </w:t>
      </w:r>
      <w:r>
        <w:rPr>
          <w:sz w:val="24"/>
        </w:rPr>
        <w:t>непрекъснатост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ЦСОП;</w:t>
      </w:r>
    </w:p>
    <w:p w14:paraId="0EB8996D" w14:textId="77777777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Намален</w:t>
      </w:r>
      <w:r>
        <w:rPr>
          <w:spacing w:val="-2"/>
          <w:sz w:val="24"/>
        </w:rPr>
        <w:t xml:space="preserve"> </w:t>
      </w:r>
      <w:r>
        <w:rPr>
          <w:sz w:val="24"/>
        </w:rPr>
        <w:t>брой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отсъствията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неуважителни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причини</w:t>
      </w:r>
      <w:r>
        <w:rPr>
          <w:spacing w:val="-2"/>
          <w:sz w:val="24"/>
        </w:rPr>
        <w:t xml:space="preserve"> </w:t>
      </w:r>
      <w:r>
        <w:rPr>
          <w:sz w:val="24"/>
        </w:rPr>
        <w:t>на децата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учениците;</w:t>
      </w:r>
    </w:p>
    <w:p w14:paraId="5AE29455" w14:textId="77777777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Гарантирано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ОРЕС.</w:t>
      </w:r>
    </w:p>
    <w:p w14:paraId="41616163" w14:textId="77777777" w:rsidR="00157748" w:rsidRDefault="00F975CC" w:rsidP="00D11ECC">
      <w:pPr>
        <w:pStyle w:val="Heading1"/>
        <w:numPr>
          <w:ilvl w:val="1"/>
          <w:numId w:val="1"/>
        </w:numPr>
        <w:tabs>
          <w:tab w:val="left" w:pos="971"/>
        </w:tabs>
        <w:spacing w:line="360" w:lineRule="auto"/>
        <w:ind w:left="970" w:hanging="428"/>
        <w:jc w:val="both"/>
      </w:pPr>
      <w:r>
        <w:t>Показатели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изпълнение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програмата</w:t>
      </w:r>
    </w:p>
    <w:p w14:paraId="4FE1EB01" w14:textId="77777777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ЦСОП,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800;</w:t>
      </w:r>
    </w:p>
    <w:p w14:paraId="29016F9D" w14:textId="77777777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 градини,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80;</w:t>
      </w:r>
    </w:p>
    <w:p w14:paraId="6F4D9C97" w14:textId="77777777" w:rsidR="00F577D0" w:rsidRPr="00F577D0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right="105" w:hanging="360"/>
        <w:rPr>
          <w:sz w:val="24"/>
        </w:rPr>
      </w:pPr>
      <w:r>
        <w:rPr>
          <w:sz w:val="24"/>
        </w:rPr>
        <w:t>Брой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</w:t>
      </w:r>
      <w:r>
        <w:rPr>
          <w:spacing w:val="1"/>
          <w:sz w:val="24"/>
        </w:rPr>
        <w:t xml:space="preserve"> </w:t>
      </w:r>
      <w:r>
        <w:rPr>
          <w:sz w:val="24"/>
        </w:rPr>
        <w:t>часове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заместващите</w:t>
      </w:r>
      <w:r>
        <w:rPr>
          <w:spacing w:val="60"/>
          <w:sz w:val="24"/>
        </w:rPr>
        <w:t xml:space="preserve"> </w:t>
      </w:r>
      <w:r>
        <w:rPr>
          <w:sz w:val="24"/>
        </w:rPr>
        <w:t>учители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училищата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ЦСОП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 w:rsidR="00D11ECC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</w:p>
    <w:p w14:paraId="3723A33E" w14:textId="4F9A58CD" w:rsidR="00157748" w:rsidRDefault="00F975CC" w:rsidP="00F577D0">
      <w:pPr>
        <w:pStyle w:val="ListParagraph"/>
        <w:tabs>
          <w:tab w:val="left" w:pos="826"/>
          <w:tab w:val="left" w:pos="827"/>
        </w:tabs>
        <w:spacing w:line="360" w:lineRule="auto"/>
        <w:ind w:left="838" w:right="105" w:firstLine="0"/>
        <w:rPr>
          <w:sz w:val="24"/>
        </w:rPr>
      </w:pPr>
      <w:r>
        <w:rPr>
          <w:sz w:val="24"/>
        </w:rPr>
        <w:t>150 000;</w:t>
      </w:r>
    </w:p>
    <w:p w14:paraId="6D3A46C1" w14:textId="7B71A060" w:rsidR="00157748" w:rsidRDefault="00F975CC" w:rsidP="00D11ECC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</w:t>
      </w:r>
      <w:r>
        <w:rPr>
          <w:spacing w:val="-1"/>
          <w:sz w:val="24"/>
        </w:rPr>
        <w:t xml:space="preserve"> </w:t>
      </w:r>
      <w:r>
        <w:rPr>
          <w:sz w:val="24"/>
        </w:rPr>
        <w:t>астрономически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заместващите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ДГ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1800</w:t>
      </w:r>
      <w:r w:rsidR="00F577D0">
        <w:rPr>
          <w:sz w:val="24"/>
        </w:rPr>
        <w:t>;</w:t>
      </w:r>
    </w:p>
    <w:p w14:paraId="6FB95405" w14:textId="512283D3" w:rsidR="00157748" w:rsidRDefault="00F975CC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Брой</w:t>
      </w:r>
      <w:r>
        <w:rPr>
          <w:spacing w:val="-1"/>
          <w:sz w:val="24"/>
        </w:rPr>
        <w:t xml:space="preserve"> </w:t>
      </w:r>
      <w:r>
        <w:rPr>
          <w:sz w:val="24"/>
        </w:rPr>
        <w:t>училища,</w:t>
      </w:r>
      <w:r>
        <w:rPr>
          <w:spacing w:val="-2"/>
          <w:sz w:val="24"/>
        </w:rPr>
        <w:t xml:space="preserve"> </w:t>
      </w:r>
      <w:r>
        <w:rPr>
          <w:sz w:val="24"/>
        </w:rPr>
        <w:t>ЦСОП,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</w:t>
      </w:r>
      <w:r>
        <w:rPr>
          <w:spacing w:val="-1"/>
          <w:sz w:val="24"/>
        </w:rPr>
        <w:t xml:space="preserve"> </w:t>
      </w:r>
      <w:r>
        <w:rPr>
          <w:sz w:val="24"/>
        </w:rPr>
        <w:t>градини,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</w:t>
      </w:r>
      <w:r>
        <w:rPr>
          <w:spacing w:val="-3"/>
          <w:sz w:val="24"/>
        </w:rPr>
        <w:t xml:space="preserve"> </w:t>
      </w:r>
      <w:r>
        <w:rPr>
          <w:sz w:val="24"/>
        </w:rPr>
        <w:t>3 –</w:t>
      </w:r>
      <w:r>
        <w:rPr>
          <w:spacing w:val="-2"/>
          <w:sz w:val="24"/>
        </w:rPr>
        <w:t xml:space="preserve"> </w:t>
      </w:r>
      <w:r>
        <w:rPr>
          <w:sz w:val="24"/>
        </w:rPr>
        <w:t>общо</w:t>
      </w:r>
      <w:r>
        <w:rPr>
          <w:spacing w:val="-2"/>
          <w:sz w:val="24"/>
        </w:rPr>
        <w:t xml:space="preserve"> </w:t>
      </w:r>
      <w:r w:rsidR="008C5C98">
        <w:rPr>
          <w:sz w:val="24"/>
        </w:rPr>
        <w:t> </w:t>
      </w:r>
      <w:r w:rsidR="004E61A2">
        <w:rPr>
          <w:sz w:val="24"/>
        </w:rPr>
        <w:t>80</w:t>
      </w:r>
      <w:r w:rsidR="00F577D0">
        <w:rPr>
          <w:sz w:val="24"/>
        </w:rPr>
        <w:t>.</w:t>
      </w:r>
    </w:p>
    <w:p w14:paraId="33D93209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22"/>
        </w:rPr>
      </w:pPr>
    </w:p>
    <w:p w14:paraId="2E61649A" w14:textId="722B7A05" w:rsidR="00157748" w:rsidRDefault="005671FE" w:rsidP="003C3DDF">
      <w:pPr>
        <w:pStyle w:val="Heading1"/>
        <w:numPr>
          <w:ilvl w:val="0"/>
          <w:numId w:val="1"/>
        </w:numPr>
        <w:tabs>
          <w:tab w:val="left" w:pos="686"/>
        </w:tabs>
        <w:spacing w:line="360" w:lineRule="auto"/>
        <w:ind w:hanging="208"/>
        <w:jc w:val="both"/>
      </w:pPr>
      <w:r>
        <w:t xml:space="preserve"> </w:t>
      </w:r>
      <w:r w:rsidR="00F975CC">
        <w:t>УСЛОВИЯ</w:t>
      </w:r>
      <w:r w:rsidR="00F975CC">
        <w:rPr>
          <w:spacing w:val="-2"/>
        </w:rPr>
        <w:t xml:space="preserve"> </w:t>
      </w:r>
      <w:r w:rsidR="00F975CC">
        <w:t>И</w:t>
      </w:r>
      <w:r w:rsidR="00F975CC">
        <w:rPr>
          <w:spacing w:val="-2"/>
        </w:rPr>
        <w:t xml:space="preserve"> </w:t>
      </w:r>
      <w:r w:rsidR="00F975CC">
        <w:t>РЕД</w:t>
      </w:r>
      <w:r w:rsidR="00F975CC">
        <w:rPr>
          <w:spacing w:val="-1"/>
        </w:rPr>
        <w:t xml:space="preserve"> </w:t>
      </w:r>
      <w:r w:rsidR="00F975CC">
        <w:t>ЗА</w:t>
      </w:r>
      <w:r w:rsidR="00F975CC">
        <w:rPr>
          <w:spacing w:val="-4"/>
        </w:rPr>
        <w:t xml:space="preserve"> </w:t>
      </w:r>
      <w:r w:rsidR="00F975CC">
        <w:t>ПРЕДОСТАВЯНЕ</w:t>
      </w:r>
      <w:r w:rsidR="00F975CC">
        <w:rPr>
          <w:spacing w:val="-2"/>
        </w:rPr>
        <w:t xml:space="preserve"> </w:t>
      </w:r>
      <w:r w:rsidR="00F975CC">
        <w:t>НА</w:t>
      </w:r>
      <w:r w:rsidR="00F975CC">
        <w:rPr>
          <w:spacing w:val="-4"/>
        </w:rPr>
        <w:t xml:space="preserve"> </w:t>
      </w:r>
      <w:r w:rsidR="00F975CC">
        <w:t>ФИНАНСИРАНЕТО</w:t>
      </w:r>
    </w:p>
    <w:p w14:paraId="695D3FE9" w14:textId="062E1837" w:rsidR="00157748" w:rsidRDefault="00F975CC" w:rsidP="003C3DDF">
      <w:pPr>
        <w:pStyle w:val="ListParagraph"/>
        <w:numPr>
          <w:ilvl w:val="1"/>
          <w:numId w:val="1"/>
        </w:numPr>
        <w:tabs>
          <w:tab w:val="left" w:pos="971"/>
        </w:tabs>
        <w:spacing w:line="360" w:lineRule="auto"/>
        <w:ind w:left="970" w:hanging="493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 1 и Модул 2</w:t>
      </w:r>
    </w:p>
    <w:p w14:paraId="3969B0ED" w14:textId="03623E5C" w:rsidR="00157748" w:rsidRDefault="00F975CC" w:rsidP="00D11ECC">
      <w:pPr>
        <w:pStyle w:val="BodyText"/>
        <w:spacing w:line="360" w:lineRule="auto"/>
        <w:ind w:left="0" w:right="102" w:firstLine="542"/>
      </w:pPr>
      <w:r>
        <w:t>За ползване на отпуск учителят подава заявление до директора на училището/ЦСОП/ДГ.</w:t>
      </w:r>
      <w:r>
        <w:rPr>
          <w:spacing w:val="1"/>
        </w:rPr>
        <w:t xml:space="preserve"> </w:t>
      </w:r>
      <w:r>
        <w:t>Директорът издава заповед за ползване на отпуск (по образец) на основание цитираните по-</w:t>
      </w:r>
      <w:r>
        <w:rPr>
          <w:spacing w:val="1"/>
        </w:rPr>
        <w:t xml:space="preserve"> </w:t>
      </w:r>
      <w:r>
        <w:t>горе</w:t>
      </w:r>
      <w:r>
        <w:rPr>
          <w:spacing w:val="-2"/>
        </w:rPr>
        <w:t xml:space="preserve"> </w:t>
      </w:r>
      <w:r>
        <w:t>разпоредби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Глава</w:t>
      </w:r>
      <w:r>
        <w:rPr>
          <w:spacing w:val="-1"/>
        </w:rPr>
        <w:t xml:space="preserve"> </w:t>
      </w:r>
      <w:r>
        <w:t xml:space="preserve">осма, </w:t>
      </w:r>
      <w:r w:rsidR="00F577D0">
        <w:t>Р</w:t>
      </w:r>
      <w:r>
        <w:t>аздел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от КТ.</w:t>
      </w:r>
    </w:p>
    <w:p w14:paraId="26B5416D" w14:textId="77777777" w:rsidR="00157748" w:rsidRPr="00D11ECC" w:rsidRDefault="00F975CC" w:rsidP="00D11ECC">
      <w:pPr>
        <w:pStyle w:val="BodyText"/>
        <w:spacing w:line="360" w:lineRule="auto"/>
        <w:ind w:left="0" w:right="106" w:firstLine="542"/>
      </w:pPr>
      <w:r>
        <w:t xml:space="preserve">За </w:t>
      </w:r>
      <w:r w:rsidRPr="00D11ECC">
        <w:t>осигуряване на заместването от учител, който има основен трудов договор в същото</w:t>
      </w:r>
      <w:r w:rsidRPr="00D11ECC">
        <w:rPr>
          <w:spacing w:val="1"/>
        </w:rPr>
        <w:t xml:space="preserve"> </w:t>
      </w:r>
      <w:r w:rsidRPr="00D11ECC">
        <w:t>училище/</w:t>
      </w:r>
      <w:r w:rsidRPr="00D11ECC">
        <w:rPr>
          <w:spacing w:val="-1"/>
        </w:rPr>
        <w:t xml:space="preserve"> </w:t>
      </w:r>
      <w:r w:rsidRPr="00D11ECC">
        <w:t>ЦСОП/ДГ, директорът издава</w:t>
      </w:r>
      <w:r w:rsidRPr="00D11ECC">
        <w:rPr>
          <w:spacing w:val="-2"/>
        </w:rPr>
        <w:t xml:space="preserve"> </w:t>
      </w:r>
      <w:r w:rsidRPr="00D11ECC">
        <w:t>заповед:</w:t>
      </w:r>
    </w:p>
    <w:p w14:paraId="129BB776" w14:textId="77777777" w:rsidR="00157748" w:rsidRPr="00D11ECC" w:rsidRDefault="00F975CC" w:rsidP="00D11ECC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left="567" w:right="111" w:hanging="25"/>
        <w:rPr>
          <w:sz w:val="24"/>
        </w:rPr>
      </w:pPr>
      <w:r w:rsidRPr="00D11ECC">
        <w:rPr>
          <w:sz w:val="24"/>
        </w:rPr>
        <w:t>за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възлагане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на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учебните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часове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и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за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изплащане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на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възнаграждение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за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реално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проведени</w:t>
      </w:r>
      <w:r w:rsidRPr="00D11ECC">
        <w:rPr>
          <w:spacing w:val="-1"/>
          <w:sz w:val="24"/>
        </w:rPr>
        <w:t xml:space="preserve"> </w:t>
      </w:r>
      <w:r w:rsidRPr="00D11ECC">
        <w:rPr>
          <w:sz w:val="24"/>
        </w:rPr>
        <w:t>учебни часове -</w:t>
      </w:r>
      <w:r w:rsidRPr="00D11ECC">
        <w:rPr>
          <w:spacing w:val="-1"/>
          <w:sz w:val="24"/>
        </w:rPr>
        <w:t xml:space="preserve"> </w:t>
      </w:r>
      <w:r w:rsidRPr="00D11ECC">
        <w:rPr>
          <w:sz w:val="24"/>
        </w:rPr>
        <w:t>за</w:t>
      </w:r>
      <w:r w:rsidRPr="00D11ECC">
        <w:rPr>
          <w:spacing w:val="-1"/>
          <w:sz w:val="24"/>
        </w:rPr>
        <w:t xml:space="preserve"> </w:t>
      </w:r>
      <w:r w:rsidRPr="00D11ECC">
        <w:rPr>
          <w:sz w:val="24"/>
        </w:rPr>
        <w:t>учители I -</w:t>
      </w:r>
      <w:r w:rsidRPr="00D11ECC">
        <w:rPr>
          <w:spacing w:val="-1"/>
          <w:sz w:val="24"/>
        </w:rPr>
        <w:t xml:space="preserve"> </w:t>
      </w:r>
      <w:r w:rsidRPr="00D11ECC">
        <w:rPr>
          <w:sz w:val="24"/>
        </w:rPr>
        <w:t>XII</w:t>
      </w:r>
      <w:r w:rsidRPr="00D11ECC">
        <w:rPr>
          <w:spacing w:val="-3"/>
          <w:sz w:val="24"/>
        </w:rPr>
        <w:t xml:space="preserve"> </w:t>
      </w:r>
      <w:r w:rsidRPr="00D11ECC">
        <w:rPr>
          <w:sz w:val="24"/>
        </w:rPr>
        <w:t>клас;</w:t>
      </w:r>
    </w:p>
    <w:p w14:paraId="43F19305" w14:textId="04F740F7" w:rsidR="00430D78" w:rsidRPr="00430D78" w:rsidRDefault="00F975CC" w:rsidP="00430D78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3" w:hanging="360"/>
        <w:rPr>
          <w:sz w:val="24"/>
        </w:rPr>
      </w:pPr>
      <w:r w:rsidRPr="00D11ECC">
        <w:rPr>
          <w:sz w:val="24"/>
        </w:rPr>
        <w:t>за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възлагане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на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определен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брой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астрономически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часове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за</w:t>
      </w:r>
      <w:r w:rsidRPr="00D11ECC">
        <w:rPr>
          <w:spacing w:val="1"/>
          <w:sz w:val="24"/>
        </w:rPr>
        <w:t xml:space="preserve"> </w:t>
      </w:r>
      <w:r w:rsidRPr="00D11ECC">
        <w:rPr>
          <w:sz w:val="24"/>
        </w:rPr>
        <w:t>педагогическо</w:t>
      </w:r>
      <w:r w:rsidRPr="00D11ECC">
        <w:rPr>
          <w:spacing w:val="-57"/>
          <w:sz w:val="24"/>
        </w:rPr>
        <w:t xml:space="preserve"> </w:t>
      </w:r>
      <w:r w:rsidRPr="00430D78">
        <w:rPr>
          <w:sz w:val="24"/>
        </w:rPr>
        <w:t>взаимодействие и за изплащане на възнаграждение за реалното им провеждане за</w:t>
      </w:r>
      <w:r w:rsidRPr="00430D78">
        <w:rPr>
          <w:spacing w:val="1"/>
          <w:sz w:val="24"/>
        </w:rPr>
        <w:t xml:space="preserve"> </w:t>
      </w:r>
      <w:r w:rsidRPr="00430D78">
        <w:rPr>
          <w:sz w:val="24"/>
        </w:rPr>
        <w:lastRenderedPageBreak/>
        <w:t>учители</w:t>
      </w:r>
      <w:r w:rsidRPr="00430D78">
        <w:rPr>
          <w:spacing w:val="1"/>
          <w:sz w:val="24"/>
        </w:rPr>
        <w:t xml:space="preserve"> </w:t>
      </w:r>
      <w:r w:rsidRPr="00430D78">
        <w:rPr>
          <w:sz w:val="24"/>
        </w:rPr>
        <w:t>в</w:t>
      </w:r>
      <w:r w:rsidRPr="00430D78">
        <w:rPr>
          <w:spacing w:val="1"/>
          <w:sz w:val="24"/>
        </w:rPr>
        <w:t xml:space="preserve"> </w:t>
      </w:r>
      <w:r w:rsidRPr="00430D78">
        <w:rPr>
          <w:sz w:val="24"/>
        </w:rPr>
        <w:t>задължителното</w:t>
      </w:r>
      <w:r w:rsidRPr="00430D78">
        <w:rPr>
          <w:spacing w:val="1"/>
          <w:sz w:val="24"/>
        </w:rPr>
        <w:t xml:space="preserve"> </w:t>
      </w:r>
      <w:r w:rsidRPr="00430D78">
        <w:rPr>
          <w:sz w:val="24"/>
        </w:rPr>
        <w:t>предучилищно</w:t>
      </w:r>
      <w:r w:rsidRPr="00430D78">
        <w:rPr>
          <w:spacing w:val="1"/>
          <w:sz w:val="24"/>
        </w:rPr>
        <w:t xml:space="preserve"> </w:t>
      </w:r>
      <w:r w:rsidRPr="00430D78">
        <w:rPr>
          <w:sz w:val="24"/>
        </w:rPr>
        <w:t>образование</w:t>
      </w:r>
      <w:r w:rsidR="00430D78" w:rsidRPr="00430D78">
        <w:rPr>
          <w:sz w:val="24"/>
        </w:rPr>
        <w:t xml:space="preserve"> – в трета и в четвърта възрастова група, както и във втора възрастова група (в общините, в които е въведено задължително предучилищно образование от учебната година, която е с начало в годината на навършване на 4-годишна възраст на детето).</w:t>
      </w:r>
    </w:p>
    <w:p w14:paraId="12A2EF6E" w14:textId="77777777" w:rsidR="00157748" w:rsidRDefault="00F975CC" w:rsidP="00D11ECC">
      <w:pPr>
        <w:pStyle w:val="BodyText"/>
        <w:spacing w:line="360" w:lineRule="auto"/>
        <w:ind w:left="0" w:right="105" w:firstLine="542"/>
      </w:pPr>
      <w:r>
        <w:t>За осигуряване на заместване от външен за училището/ЦСОП/ДГ учител директорът</w:t>
      </w:r>
      <w:r>
        <w:rPr>
          <w:spacing w:val="1"/>
        </w:rPr>
        <w:t xml:space="preserve"> </w:t>
      </w:r>
      <w:r>
        <w:t>сключва,</w:t>
      </w:r>
      <w:r>
        <w:rPr>
          <w:spacing w:val="1"/>
        </w:rPr>
        <w:t xml:space="preserve"> </w:t>
      </w:r>
      <w:r>
        <w:t>съобразно</w:t>
      </w:r>
      <w:r>
        <w:rPr>
          <w:spacing w:val="1"/>
        </w:rPr>
        <w:t xml:space="preserve"> </w:t>
      </w:r>
      <w:r>
        <w:t>конкретния</w:t>
      </w:r>
      <w:r>
        <w:rPr>
          <w:spacing w:val="1"/>
        </w:rPr>
        <w:t xml:space="preserve"> </w:t>
      </w:r>
      <w:r>
        <w:t>случай,</w:t>
      </w:r>
      <w:r>
        <w:rPr>
          <w:spacing w:val="1"/>
        </w:rPr>
        <w:t xml:space="preserve"> </w:t>
      </w:r>
      <w:r>
        <w:t>трудов</w:t>
      </w:r>
      <w:r>
        <w:rPr>
          <w:spacing w:val="1"/>
        </w:rPr>
        <w:t xml:space="preserve"> </w:t>
      </w:r>
      <w:r>
        <w:t>договор,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извършване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определена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 вид договор.</w:t>
      </w:r>
    </w:p>
    <w:p w14:paraId="0FC80117" w14:textId="77777777" w:rsidR="00157748" w:rsidRDefault="00F975CC" w:rsidP="00D11ECC">
      <w:pPr>
        <w:pStyle w:val="BodyText"/>
        <w:spacing w:line="360" w:lineRule="auto"/>
        <w:ind w:left="0" w:right="107" w:firstLine="542"/>
      </w:pPr>
      <w:r>
        <w:t>В</w:t>
      </w:r>
      <w:r>
        <w:rPr>
          <w:spacing w:val="1"/>
        </w:rPr>
        <w:t xml:space="preserve"> </w:t>
      </w:r>
      <w:r>
        <w:t>заповедта/договора</w:t>
      </w:r>
      <w:r>
        <w:rPr>
          <w:spacing w:val="1"/>
        </w:rPr>
        <w:t xml:space="preserve"> </w:t>
      </w:r>
      <w:r>
        <w:t>задължително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включват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реквизити: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заместване,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възложения</w:t>
      </w:r>
      <w:r>
        <w:rPr>
          <w:spacing w:val="1"/>
        </w:rPr>
        <w:t xml:space="preserve"> </w:t>
      </w:r>
      <w:r>
        <w:t>учебен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брой</w:t>
      </w:r>
      <w:r>
        <w:rPr>
          <w:spacing w:val="1"/>
        </w:rPr>
        <w:t xml:space="preserve"> </w:t>
      </w:r>
      <w:r>
        <w:t>учебни</w:t>
      </w:r>
      <w:r>
        <w:rPr>
          <w:spacing w:val="1"/>
        </w:rPr>
        <w:t xml:space="preserve"> </w:t>
      </w:r>
      <w:r>
        <w:t>часове/брой</w:t>
      </w:r>
      <w:r>
        <w:rPr>
          <w:spacing w:val="1"/>
        </w:rPr>
        <w:t xml:space="preserve"> </w:t>
      </w:r>
      <w:r>
        <w:t>астрономически</w:t>
      </w:r>
      <w:r>
        <w:rPr>
          <w:spacing w:val="1"/>
        </w:rPr>
        <w:t xml:space="preserve"> </w:t>
      </w:r>
      <w:r>
        <w:t>часове,</w:t>
      </w:r>
      <w:r>
        <w:rPr>
          <w:spacing w:val="1"/>
        </w:rPr>
        <w:t xml:space="preserve"> </w:t>
      </w:r>
      <w:r>
        <w:t>източник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финансиране,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възнаграждението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един</w:t>
      </w:r>
      <w:r>
        <w:rPr>
          <w:spacing w:val="1"/>
        </w:rPr>
        <w:t xml:space="preserve"> </w:t>
      </w:r>
      <w:r>
        <w:t>учебен</w:t>
      </w:r>
      <w:r>
        <w:rPr>
          <w:spacing w:val="-1"/>
        </w:rPr>
        <w:t xml:space="preserve"> </w:t>
      </w:r>
      <w:r>
        <w:t>час/астрономически час.</w:t>
      </w:r>
    </w:p>
    <w:p w14:paraId="06DE96B1" w14:textId="77777777" w:rsidR="00157748" w:rsidRDefault="00F975CC" w:rsidP="00D11ECC">
      <w:pPr>
        <w:pStyle w:val="BodyText"/>
        <w:spacing w:line="360" w:lineRule="auto"/>
        <w:ind w:left="0" w:right="104" w:firstLine="542"/>
      </w:pPr>
      <w:r>
        <w:t>След приключване на задълженията по договора заместващият учител попълва справка-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образец),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отразява</w:t>
      </w:r>
      <w:r>
        <w:rPr>
          <w:spacing w:val="1"/>
        </w:rPr>
        <w:t xml:space="preserve"> </w:t>
      </w:r>
      <w:r>
        <w:t>броя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реално</w:t>
      </w:r>
      <w:r>
        <w:rPr>
          <w:spacing w:val="1"/>
        </w:rPr>
        <w:t xml:space="preserve"> </w:t>
      </w:r>
      <w:r>
        <w:t>взетите</w:t>
      </w:r>
      <w:r>
        <w:rPr>
          <w:spacing w:val="1"/>
        </w:rPr>
        <w:t xml:space="preserve"> </w:t>
      </w:r>
      <w:r>
        <w:t>учебни</w:t>
      </w:r>
      <w:r>
        <w:rPr>
          <w:spacing w:val="1"/>
        </w:rPr>
        <w:t xml:space="preserve"> </w:t>
      </w:r>
      <w:r>
        <w:t>часове/астрономически</w:t>
      </w:r>
      <w:r>
        <w:rPr>
          <w:spacing w:val="1"/>
        </w:rPr>
        <w:t xml:space="preserve"> </w:t>
      </w:r>
      <w:r>
        <w:t>часове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преподавателската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отсъстващия</w:t>
      </w:r>
      <w:r>
        <w:rPr>
          <w:spacing w:val="1"/>
        </w:rPr>
        <w:t xml:space="preserve"> </w:t>
      </w:r>
      <w:r>
        <w:t>учител,</w:t>
      </w:r>
      <w:r>
        <w:rPr>
          <w:spacing w:val="1"/>
        </w:rPr>
        <w:t xml:space="preserve"> </w:t>
      </w:r>
      <w:r>
        <w:t>определена</w:t>
      </w:r>
      <w:r>
        <w:rPr>
          <w:spacing w:val="24"/>
        </w:rPr>
        <w:t xml:space="preserve"> </w:t>
      </w:r>
      <w:r>
        <w:t>съгласно</w:t>
      </w:r>
      <w:r>
        <w:rPr>
          <w:spacing w:val="25"/>
        </w:rPr>
        <w:t xml:space="preserve"> </w:t>
      </w:r>
      <w:r>
        <w:t>утвърдения</w:t>
      </w:r>
      <w:r>
        <w:rPr>
          <w:spacing w:val="26"/>
        </w:rPr>
        <w:t xml:space="preserve"> </w:t>
      </w:r>
      <w:r>
        <w:t>Списък-образец</w:t>
      </w:r>
      <w:r>
        <w:rPr>
          <w:spacing w:val="27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1/Списък-образец</w:t>
      </w:r>
      <w:r>
        <w:rPr>
          <w:spacing w:val="26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2/Списък-образец</w:t>
      </w:r>
      <w:r w:rsidR="003C3DDF">
        <w:rPr>
          <w:lang w:val="en-US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3.</w:t>
      </w:r>
    </w:p>
    <w:p w14:paraId="2447B4C8" w14:textId="77777777" w:rsidR="00157748" w:rsidRDefault="00F975CC" w:rsidP="00D11ECC">
      <w:pPr>
        <w:pStyle w:val="BodyText"/>
        <w:spacing w:line="360" w:lineRule="auto"/>
        <w:ind w:left="0" w:right="103" w:firstLine="542"/>
      </w:pPr>
      <w:r>
        <w:t>Попълнената и подписана от заместващия учител и от директора справка-декларация за</w:t>
      </w:r>
      <w:r>
        <w:rPr>
          <w:spacing w:val="1"/>
        </w:rPr>
        <w:t xml:space="preserve"> </w:t>
      </w:r>
      <w:r>
        <w:t>взетите</w:t>
      </w:r>
      <w:r>
        <w:rPr>
          <w:spacing w:val="1"/>
        </w:rPr>
        <w:t xml:space="preserve"> </w:t>
      </w:r>
      <w:r>
        <w:t>часове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неразделна</w:t>
      </w:r>
      <w:r>
        <w:rPr>
          <w:spacing w:val="1"/>
        </w:rPr>
        <w:t xml:space="preserve"> </w:t>
      </w:r>
      <w:r>
        <w:t>част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заповедта/договора,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му</w:t>
      </w:r>
      <w:r>
        <w:rPr>
          <w:spacing w:val="1"/>
        </w:rPr>
        <w:t xml:space="preserve"> </w:t>
      </w:r>
      <w:r>
        <w:t>е</w:t>
      </w:r>
      <w:r>
        <w:rPr>
          <w:spacing w:val="61"/>
        </w:rPr>
        <w:t xml:space="preserve"> </w:t>
      </w:r>
      <w:r>
        <w:t>възложено</w:t>
      </w:r>
      <w:r>
        <w:rPr>
          <w:spacing w:val="1"/>
        </w:rPr>
        <w:t xml:space="preserve"> </w:t>
      </w:r>
      <w:r>
        <w:t>заместването.</w:t>
      </w:r>
    </w:p>
    <w:p w14:paraId="6DEF2423" w14:textId="28F5B4F6" w:rsidR="00157748" w:rsidRDefault="00F975CC" w:rsidP="00D11ECC">
      <w:pPr>
        <w:pStyle w:val="BodyText"/>
        <w:spacing w:line="360" w:lineRule="auto"/>
        <w:ind w:left="0" w:right="105" w:firstLine="542"/>
      </w:pPr>
      <w:r>
        <w:t>Държавните и общинските училища, ЦСОП и ДГ заявяват участие в програмата, като от</w:t>
      </w:r>
      <w:r>
        <w:rPr>
          <w:spacing w:val="1"/>
        </w:rPr>
        <w:t xml:space="preserve"> </w:t>
      </w:r>
      <w:r>
        <w:t>1-во</w:t>
      </w:r>
      <w:r>
        <w:rPr>
          <w:spacing w:val="33"/>
        </w:rPr>
        <w:t xml:space="preserve"> </w:t>
      </w:r>
      <w:r>
        <w:t>до</w:t>
      </w:r>
      <w:r>
        <w:rPr>
          <w:spacing w:val="35"/>
        </w:rPr>
        <w:t xml:space="preserve"> </w:t>
      </w:r>
      <w:r>
        <w:t>15-о</w:t>
      </w:r>
      <w:r>
        <w:rPr>
          <w:spacing w:val="34"/>
        </w:rPr>
        <w:t xml:space="preserve"> </w:t>
      </w:r>
      <w:r>
        <w:t>число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м.</w:t>
      </w:r>
      <w:r>
        <w:rPr>
          <w:spacing w:val="34"/>
        </w:rPr>
        <w:t xml:space="preserve"> </w:t>
      </w:r>
      <w:r>
        <w:t>юли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м.</w:t>
      </w:r>
      <w:r>
        <w:rPr>
          <w:spacing w:val="37"/>
        </w:rPr>
        <w:t xml:space="preserve"> </w:t>
      </w:r>
      <w:r>
        <w:t>октомври</w:t>
      </w:r>
      <w:r>
        <w:rPr>
          <w:spacing w:val="32"/>
        </w:rPr>
        <w:t xml:space="preserve"> </w:t>
      </w:r>
      <w:r w:rsidR="008C5C98">
        <w:t>2023</w:t>
      </w:r>
      <w:r>
        <w:rPr>
          <w:spacing w:val="35"/>
        </w:rPr>
        <w:t xml:space="preserve"> </w:t>
      </w:r>
      <w:r>
        <w:t>година</w:t>
      </w:r>
      <w:r>
        <w:rPr>
          <w:spacing w:val="33"/>
        </w:rPr>
        <w:t xml:space="preserve"> </w:t>
      </w:r>
      <w:r>
        <w:t>директорите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образователните</w:t>
      </w:r>
      <w:r w:rsidR="003C3DDF">
        <w:rPr>
          <w:lang w:val="en-US"/>
        </w:rPr>
        <w:t xml:space="preserve"> </w:t>
      </w:r>
      <w:r>
        <w:t>институции, участвали в програмата през съответния период, въвеждат в онлайн платформа</w:t>
      </w:r>
      <w:r>
        <w:rPr>
          <w:spacing w:val="1"/>
        </w:rPr>
        <w:t xml:space="preserve"> </w:t>
      </w:r>
      <w:r>
        <w:t>за кандидатстване по национални програми за развитие на образованието (Платформата)</w:t>
      </w:r>
      <w:r>
        <w:rPr>
          <w:spacing w:val="1"/>
        </w:rPr>
        <w:t xml:space="preserve"> </w:t>
      </w:r>
      <w:r>
        <w:t>необходимата</w:t>
      </w:r>
      <w:r>
        <w:rPr>
          <w:spacing w:val="-1"/>
        </w:rPr>
        <w:t xml:space="preserve"> </w:t>
      </w:r>
      <w:r>
        <w:t>информация.</w:t>
      </w:r>
    </w:p>
    <w:p w14:paraId="0A4A377F" w14:textId="7082071A" w:rsidR="00157748" w:rsidRDefault="00F975CC" w:rsidP="00D11ECC">
      <w:pPr>
        <w:pStyle w:val="BodyText"/>
        <w:spacing w:line="360" w:lineRule="auto"/>
        <w:ind w:left="0" w:right="103" w:firstLine="542"/>
      </w:pPr>
      <w:r>
        <w:t xml:space="preserve">РУО одобряват въведената от училищата/ЦСОП и детските градини информация </w:t>
      </w:r>
      <w:r w:rsidRPr="00D444C9">
        <w:t>от 16-о</w:t>
      </w:r>
      <w:r w:rsidRPr="00D444C9">
        <w:rPr>
          <w:spacing w:val="1"/>
        </w:rPr>
        <w:t xml:space="preserve"> </w:t>
      </w:r>
      <w:r w:rsidRPr="00D444C9">
        <w:t>до</w:t>
      </w:r>
      <w:r w:rsidRPr="00D444C9">
        <w:rPr>
          <w:spacing w:val="-1"/>
        </w:rPr>
        <w:t xml:space="preserve"> </w:t>
      </w:r>
      <w:r w:rsidRPr="00D444C9">
        <w:t>30-о число</w:t>
      </w:r>
      <w:r w:rsidRPr="00D444C9">
        <w:rPr>
          <w:spacing w:val="-1"/>
        </w:rPr>
        <w:t xml:space="preserve"> </w:t>
      </w:r>
      <w:r w:rsidRPr="00D444C9">
        <w:t>на</w:t>
      </w:r>
      <w:r w:rsidRPr="00D444C9">
        <w:rPr>
          <w:spacing w:val="-1"/>
        </w:rPr>
        <w:t xml:space="preserve"> </w:t>
      </w:r>
      <w:r w:rsidRPr="00D444C9">
        <w:t>м. юли</w:t>
      </w:r>
      <w:r w:rsidRPr="00D444C9">
        <w:rPr>
          <w:spacing w:val="1"/>
        </w:rPr>
        <w:t xml:space="preserve"> </w:t>
      </w:r>
      <w:r w:rsidRPr="00D444C9">
        <w:t>и м. октомври</w:t>
      </w:r>
      <w:r w:rsidR="00D11ECC">
        <w:rPr>
          <w:color w:val="FF0000"/>
        </w:rPr>
        <w:t xml:space="preserve"> </w:t>
      </w:r>
      <w:r w:rsidR="008C5C98">
        <w:t xml:space="preserve">2023 </w:t>
      </w:r>
      <w:r>
        <w:t>година.</w:t>
      </w:r>
      <w:r w:rsidR="005578F6">
        <w:t xml:space="preserve"> </w:t>
      </w:r>
    </w:p>
    <w:p w14:paraId="5C3FC273" w14:textId="550A3A76" w:rsidR="00157748" w:rsidRDefault="00F975CC" w:rsidP="003C3DDF">
      <w:pPr>
        <w:pStyle w:val="Heading1"/>
        <w:numPr>
          <w:ilvl w:val="1"/>
          <w:numId w:val="1"/>
        </w:numPr>
        <w:tabs>
          <w:tab w:val="left" w:pos="971"/>
        </w:tabs>
        <w:spacing w:line="360" w:lineRule="auto"/>
        <w:ind w:left="970" w:hanging="493"/>
        <w:jc w:val="both"/>
      </w:pPr>
      <w:r>
        <w:t>По</w:t>
      </w:r>
      <w:r>
        <w:rPr>
          <w:spacing w:val="-1"/>
        </w:rPr>
        <w:t xml:space="preserve"> </w:t>
      </w:r>
      <w:r>
        <w:t>Модул 3</w:t>
      </w:r>
    </w:p>
    <w:p w14:paraId="1513A247" w14:textId="525317EB" w:rsidR="00157748" w:rsidRDefault="00F975CC" w:rsidP="00D11ECC">
      <w:pPr>
        <w:pStyle w:val="BodyText"/>
        <w:spacing w:line="360" w:lineRule="auto"/>
        <w:ind w:left="0" w:right="105" w:firstLine="542"/>
      </w:pPr>
      <w:r>
        <w:t>За</w:t>
      </w:r>
      <w:r>
        <w:rPr>
          <w:spacing w:val="1"/>
        </w:rPr>
        <w:t xml:space="preserve"> </w:t>
      </w:r>
      <w:r>
        <w:t>изплащане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учителят</w:t>
      </w:r>
      <w:r>
        <w:rPr>
          <w:spacing w:val="1"/>
        </w:rPr>
        <w:t xml:space="preserve"> </w:t>
      </w:r>
      <w:r>
        <w:t>подава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училището/ЦСОП/ДГ, в което посочва броя на часовете с осъществено ОРЕС от вкъщи</w:t>
      </w:r>
      <w:r w:rsidR="00F577D0">
        <w:t>,</w:t>
      </w:r>
      <w:r>
        <w:t xml:space="preserve"> и</w:t>
      </w:r>
      <w:r>
        <w:rPr>
          <w:spacing w:val="1"/>
        </w:rPr>
        <w:t xml:space="preserve"> </w:t>
      </w:r>
      <w:r>
        <w:t>декларира,</w:t>
      </w:r>
      <w:r>
        <w:rPr>
          <w:spacing w:val="-1"/>
        </w:rPr>
        <w:t xml:space="preserve"> </w:t>
      </w:r>
      <w:r>
        <w:t>че</w:t>
      </w:r>
      <w:r>
        <w:rPr>
          <w:spacing w:val="-1"/>
        </w:rPr>
        <w:t xml:space="preserve"> </w:t>
      </w:r>
      <w:r>
        <w:t>обучението</w:t>
      </w:r>
      <w:r>
        <w:rPr>
          <w:spacing w:val="-1"/>
        </w:rPr>
        <w:t xml:space="preserve"> </w:t>
      </w:r>
      <w:r>
        <w:t>е проведено при</w:t>
      </w:r>
      <w:r>
        <w:rPr>
          <w:spacing w:val="-1"/>
        </w:rPr>
        <w:t xml:space="preserve"> </w:t>
      </w:r>
      <w:r>
        <w:t>спазване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условията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5.2.</w:t>
      </w:r>
    </w:p>
    <w:p w14:paraId="2D4531DF" w14:textId="6AFEF6E8" w:rsidR="00157748" w:rsidRDefault="00F975CC" w:rsidP="00D11ECC">
      <w:pPr>
        <w:pStyle w:val="BodyText"/>
        <w:spacing w:line="360" w:lineRule="auto"/>
        <w:ind w:left="0" w:right="103" w:firstLine="542"/>
      </w:pPr>
      <w:r>
        <w:t>Директорът издава заповед за утвърждаване на списъка на педагогическите специалисти,</w:t>
      </w:r>
      <w:r>
        <w:rPr>
          <w:spacing w:val="-57"/>
        </w:rPr>
        <w:t xml:space="preserve"> </w:t>
      </w:r>
      <w:r>
        <w:t>които са провеждали ОРЕС от вкъщи и имат право на допълнително възнаграждение за</w:t>
      </w:r>
      <w:r>
        <w:rPr>
          <w:spacing w:val="1"/>
        </w:rPr>
        <w:t xml:space="preserve"> </w:t>
      </w:r>
      <w:r>
        <w:t>компенсиране на разходите за консумативи. В заповедта задължително са посочени броят на</w:t>
      </w:r>
      <w:r>
        <w:rPr>
          <w:spacing w:val="1"/>
        </w:rPr>
        <w:t xml:space="preserve"> </w:t>
      </w:r>
      <w:r>
        <w:t>учебните часове/астрономически часове от определената норма преподавателска работа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месеца, в които педагогическите специалисти са провели ОРЕС от дома си</w:t>
      </w:r>
      <w:r w:rsidR="00F577D0">
        <w:t>,</w:t>
      </w:r>
      <w:r>
        <w:t xml:space="preserve"> и полагаемият</w:t>
      </w:r>
      <w:r>
        <w:rPr>
          <w:spacing w:val="1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възнаграждението.</w:t>
      </w:r>
    </w:p>
    <w:p w14:paraId="5296F4B4" w14:textId="0471B3D0" w:rsidR="00157748" w:rsidRDefault="00F975CC" w:rsidP="00D11ECC">
      <w:pPr>
        <w:pStyle w:val="Heading1"/>
        <w:spacing w:line="360" w:lineRule="auto"/>
        <w:ind w:left="0" w:right="102" w:firstLine="542"/>
        <w:jc w:val="both"/>
      </w:pPr>
      <w:r>
        <w:lastRenderedPageBreak/>
        <w:t>Задължителен реквизит на заповедта на директора е източникът на финансиране -</w:t>
      </w:r>
      <w:r>
        <w:rPr>
          <w:spacing w:val="1"/>
        </w:rPr>
        <w:t xml:space="preserve"> </w:t>
      </w:r>
      <w:r>
        <w:t>Модул</w:t>
      </w:r>
      <w:r>
        <w:rPr>
          <w:spacing w:val="-1"/>
        </w:rPr>
        <w:t xml:space="preserve"> </w:t>
      </w:r>
      <w:r>
        <w:t>3 от НП „Без свободен час“</w:t>
      </w:r>
    </w:p>
    <w:p w14:paraId="04367C2E" w14:textId="0675EB4D" w:rsidR="00157748" w:rsidRDefault="00F975CC" w:rsidP="00D11ECC">
      <w:pPr>
        <w:pStyle w:val="BodyText"/>
        <w:spacing w:line="360" w:lineRule="auto"/>
        <w:ind w:left="0" w:right="103" w:firstLine="542"/>
      </w:pPr>
      <w:r>
        <w:t>Държавните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общинските</w:t>
      </w:r>
      <w:r>
        <w:rPr>
          <w:spacing w:val="1"/>
        </w:rPr>
        <w:t xml:space="preserve"> </w:t>
      </w:r>
      <w:r>
        <w:t>училища,</w:t>
      </w:r>
      <w:r>
        <w:rPr>
          <w:spacing w:val="1"/>
        </w:rPr>
        <w:t xml:space="preserve"> </w:t>
      </w:r>
      <w:r>
        <w:t>ЦСОП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ДГ</w:t>
      </w:r>
      <w:r>
        <w:rPr>
          <w:spacing w:val="1"/>
        </w:rPr>
        <w:t xml:space="preserve"> </w:t>
      </w:r>
      <w:r>
        <w:t>заявяват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 xml:space="preserve">програмата, като от 1-во до 15-о число на м. юли и м. октомври </w:t>
      </w:r>
      <w:r w:rsidR="008C5C98">
        <w:t xml:space="preserve">2023 </w:t>
      </w:r>
      <w:r>
        <w:t>г. директорите на</w:t>
      </w:r>
      <w:r>
        <w:rPr>
          <w:spacing w:val="1"/>
        </w:rPr>
        <w:t xml:space="preserve"> </w:t>
      </w:r>
      <w:r>
        <w:t>образователните институции, участвали в програмата през съответния период, въвеждат в</w:t>
      </w:r>
      <w:r>
        <w:rPr>
          <w:spacing w:val="1"/>
        </w:rPr>
        <w:t xml:space="preserve"> </w:t>
      </w:r>
      <w:r>
        <w:t>онлайн платформа за кандидатстване по национални програми за развитие на образованието</w:t>
      </w:r>
      <w:r>
        <w:rPr>
          <w:spacing w:val="1"/>
        </w:rPr>
        <w:t xml:space="preserve"> </w:t>
      </w:r>
      <w:r>
        <w:t>(Платформата)</w:t>
      </w:r>
      <w:r>
        <w:rPr>
          <w:spacing w:val="-2"/>
        </w:rPr>
        <w:t xml:space="preserve"> </w:t>
      </w:r>
      <w:r>
        <w:t>необходимата информация.</w:t>
      </w:r>
    </w:p>
    <w:p w14:paraId="39469B92" w14:textId="77777777" w:rsidR="00157748" w:rsidRDefault="00F975CC" w:rsidP="00D11ECC">
      <w:pPr>
        <w:pStyle w:val="BodyText"/>
        <w:spacing w:line="360" w:lineRule="auto"/>
        <w:ind w:left="0" w:right="105" w:firstLine="542"/>
      </w:pPr>
      <w:r>
        <w:t>Генерираната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Платформата</w:t>
      </w:r>
      <w:r>
        <w:rPr>
          <w:spacing w:val="1"/>
        </w:rPr>
        <w:t xml:space="preserve"> </w:t>
      </w:r>
      <w:r>
        <w:t>справка</w:t>
      </w:r>
      <w:r>
        <w:rPr>
          <w:spacing w:val="1"/>
        </w:rPr>
        <w:t xml:space="preserve"> </w:t>
      </w:r>
      <w:r>
        <w:t>съдържа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директора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училището, ДГ, ЦСОП за осъществен контрол по спазване на условията на т. 5.2. в дните с</w:t>
      </w:r>
      <w:r>
        <w:rPr>
          <w:spacing w:val="1"/>
        </w:rPr>
        <w:t xml:space="preserve"> </w:t>
      </w:r>
      <w:r>
        <w:t>ОРЕС на всеки учител. Същата се подписва и подпечатва от директора и счетоводителя,</w:t>
      </w:r>
      <w:r>
        <w:rPr>
          <w:spacing w:val="1"/>
        </w:rPr>
        <w:t xml:space="preserve"> </w:t>
      </w:r>
      <w:r>
        <w:t>сканира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и отново се</w:t>
      </w:r>
      <w:r>
        <w:rPr>
          <w:spacing w:val="-1"/>
        </w:rPr>
        <w:t xml:space="preserve"> </w:t>
      </w:r>
      <w:r>
        <w:t>качва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Платформата.</w:t>
      </w:r>
    </w:p>
    <w:p w14:paraId="64CB05FB" w14:textId="43519964" w:rsidR="00157748" w:rsidRDefault="00F975CC" w:rsidP="00D11ECC">
      <w:pPr>
        <w:pStyle w:val="BodyText"/>
        <w:spacing w:line="360" w:lineRule="auto"/>
        <w:ind w:left="0" w:right="104" w:firstLine="542"/>
      </w:pPr>
      <w:r>
        <w:t>Директорът на училището/ЦСОП/ДГ подава заявление до началника на РУО, в което</w:t>
      </w:r>
      <w:r>
        <w:rPr>
          <w:spacing w:val="1"/>
        </w:rPr>
        <w:t xml:space="preserve"> </w:t>
      </w:r>
      <w:r>
        <w:t>посочва броя на дните, в които е работил от вкъщи</w:t>
      </w:r>
      <w:r w:rsidR="00F577D0">
        <w:t>,</w:t>
      </w:r>
      <w:r>
        <w:t xml:space="preserve"> и декларира, че осъществените от него</w:t>
      </w:r>
      <w:r>
        <w:rPr>
          <w:spacing w:val="1"/>
        </w:rPr>
        <w:t xml:space="preserve"> </w:t>
      </w:r>
      <w:r>
        <w:t>управленски дейности и ОРЕС са проведени при спазване на условията на т. 5.2. Началникът</w:t>
      </w:r>
      <w:r>
        <w:rPr>
          <w:spacing w:val="1"/>
        </w:rPr>
        <w:t xml:space="preserve"> </w:t>
      </w:r>
      <w:r>
        <w:t>на РУО издава заповед за утвърждаване на списъка на директорите, които са изпълнявали</w:t>
      </w:r>
      <w:r>
        <w:rPr>
          <w:spacing w:val="1"/>
        </w:rPr>
        <w:t xml:space="preserve"> </w:t>
      </w:r>
      <w:r>
        <w:t>управленските си функции и са провели ОРЕС от вкъщи и имат право на допълнително</w:t>
      </w:r>
      <w:r>
        <w:rPr>
          <w:spacing w:val="1"/>
        </w:rPr>
        <w:t xml:space="preserve"> </w:t>
      </w:r>
      <w:r>
        <w:t>възнаграждение за компенсиране на разходите за консумативи. В заповедта задължително са</w:t>
      </w:r>
      <w:r>
        <w:rPr>
          <w:spacing w:val="1"/>
        </w:rPr>
        <w:t xml:space="preserve"> </w:t>
      </w:r>
      <w:r>
        <w:t>посочени броят на дните по месеци, в които директорите са изпълнявали управленските си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провели</w:t>
      </w:r>
      <w:r>
        <w:rPr>
          <w:spacing w:val="-1"/>
        </w:rPr>
        <w:t xml:space="preserve"> </w:t>
      </w:r>
      <w:r>
        <w:t>ОРЕС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вкъщи</w:t>
      </w:r>
      <w:r w:rsidR="00F577D0">
        <w:t>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полагаемият</w:t>
      </w:r>
      <w:r>
        <w:rPr>
          <w:spacing w:val="-1"/>
        </w:rPr>
        <w:t xml:space="preserve"> </w:t>
      </w:r>
      <w:r>
        <w:t>размер на</w:t>
      </w:r>
      <w:r>
        <w:rPr>
          <w:spacing w:val="-2"/>
        </w:rPr>
        <w:t xml:space="preserve"> </w:t>
      </w:r>
      <w:r>
        <w:t>възнаграждението.</w:t>
      </w:r>
    </w:p>
    <w:p w14:paraId="5BB15522" w14:textId="7F05638A" w:rsidR="00157748" w:rsidRDefault="00F975CC" w:rsidP="00D11ECC">
      <w:pPr>
        <w:spacing w:line="360" w:lineRule="auto"/>
        <w:ind w:firstLine="542"/>
        <w:jc w:val="both"/>
        <w:rPr>
          <w:b/>
          <w:sz w:val="24"/>
        </w:rPr>
      </w:pPr>
      <w:r>
        <w:rPr>
          <w:b/>
        </w:rPr>
        <w:t>Задължителен</w:t>
      </w:r>
      <w:r>
        <w:rPr>
          <w:b/>
          <w:spacing w:val="12"/>
        </w:rPr>
        <w:t xml:space="preserve"> </w:t>
      </w:r>
      <w:r>
        <w:rPr>
          <w:b/>
        </w:rPr>
        <w:t>реквизит</w:t>
      </w:r>
      <w:r>
        <w:rPr>
          <w:b/>
          <w:spacing w:val="12"/>
        </w:rPr>
        <w:t xml:space="preserve"> </w:t>
      </w:r>
      <w:r>
        <w:rPr>
          <w:b/>
        </w:rPr>
        <w:t>на</w:t>
      </w:r>
      <w:r>
        <w:rPr>
          <w:b/>
          <w:spacing w:val="12"/>
        </w:rPr>
        <w:t xml:space="preserve"> </w:t>
      </w:r>
      <w:r>
        <w:rPr>
          <w:b/>
        </w:rPr>
        <w:t>заповедта</w:t>
      </w:r>
      <w:r>
        <w:rPr>
          <w:b/>
          <w:spacing w:val="12"/>
        </w:rPr>
        <w:t xml:space="preserve"> </w:t>
      </w:r>
      <w:r>
        <w:rPr>
          <w:b/>
        </w:rPr>
        <w:t>на</w:t>
      </w:r>
      <w:r>
        <w:rPr>
          <w:b/>
          <w:spacing w:val="17"/>
        </w:rPr>
        <w:t xml:space="preserve"> </w:t>
      </w:r>
      <w:r>
        <w:rPr>
          <w:b/>
          <w:sz w:val="24"/>
        </w:rPr>
        <w:t>началника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РУО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източникът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финансиране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 3 от НП „Без свободен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час“.</w:t>
      </w:r>
    </w:p>
    <w:p w14:paraId="3D1BE938" w14:textId="190BD81B" w:rsidR="00157748" w:rsidRPr="00D11ECC" w:rsidRDefault="00F975CC" w:rsidP="00FA5A42">
      <w:pPr>
        <w:pStyle w:val="BodyText"/>
        <w:spacing w:line="360" w:lineRule="auto"/>
      </w:pPr>
      <w:r>
        <w:t>РУО</w:t>
      </w:r>
      <w:r>
        <w:rPr>
          <w:spacing w:val="4"/>
        </w:rPr>
        <w:t xml:space="preserve"> </w:t>
      </w:r>
      <w:r>
        <w:t>одобряват</w:t>
      </w:r>
      <w:r>
        <w:rPr>
          <w:spacing w:val="6"/>
        </w:rPr>
        <w:t xml:space="preserve"> </w:t>
      </w:r>
      <w:r>
        <w:t>въведената</w:t>
      </w:r>
      <w:r>
        <w:rPr>
          <w:spacing w:val="5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училищата/ЦСОП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детските</w:t>
      </w:r>
      <w:r>
        <w:rPr>
          <w:spacing w:val="5"/>
        </w:rPr>
        <w:t xml:space="preserve"> </w:t>
      </w:r>
      <w:r>
        <w:t>градини</w:t>
      </w:r>
      <w:r>
        <w:rPr>
          <w:spacing w:val="4"/>
        </w:rPr>
        <w:t xml:space="preserve"> </w:t>
      </w:r>
      <w:r>
        <w:t>информация</w:t>
      </w:r>
      <w:r>
        <w:rPr>
          <w:spacing w:val="5"/>
        </w:rPr>
        <w:t xml:space="preserve"> </w:t>
      </w:r>
      <w:r w:rsidRPr="00D444C9">
        <w:t>от</w:t>
      </w:r>
      <w:r w:rsidRPr="00D444C9">
        <w:rPr>
          <w:spacing w:val="6"/>
        </w:rPr>
        <w:t xml:space="preserve"> </w:t>
      </w:r>
      <w:r w:rsidRPr="00D444C9">
        <w:t>16-о</w:t>
      </w:r>
      <w:r w:rsidRPr="00D444C9">
        <w:rPr>
          <w:spacing w:val="-57"/>
        </w:rPr>
        <w:t xml:space="preserve"> </w:t>
      </w:r>
      <w:r w:rsidRPr="00D444C9">
        <w:t>до</w:t>
      </w:r>
      <w:r w:rsidRPr="00D444C9">
        <w:rPr>
          <w:spacing w:val="-1"/>
        </w:rPr>
        <w:t xml:space="preserve"> </w:t>
      </w:r>
      <w:r w:rsidRPr="00D444C9">
        <w:t>30-о число</w:t>
      </w:r>
      <w:r w:rsidRPr="00D444C9">
        <w:rPr>
          <w:spacing w:val="-1"/>
        </w:rPr>
        <w:t xml:space="preserve"> </w:t>
      </w:r>
      <w:r w:rsidRPr="00D444C9">
        <w:t>на</w:t>
      </w:r>
      <w:r w:rsidRPr="00D444C9">
        <w:rPr>
          <w:spacing w:val="-1"/>
        </w:rPr>
        <w:t xml:space="preserve"> </w:t>
      </w:r>
      <w:r w:rsidRPr="00D444C9">
        <w:t>м. юли</w:t>
      </w:r>
      <w:r w:rsidRPr="00D444C9">
        <w:rPr>
          <w:spacing w:val="1"/>
        </w:rPr>
        <w:t xml:space="preserve"> </w:t>
      </w:r>
      <w:r w:rsidRPr="00D444C9">
        <w:t>и м. октомври 202</w:t>
      </w:r>
      <w:r w:rsidR="00FA5A42" w:rsidRPr="00D11ECC">
        <w:t>3</w:t>
      </w:r>
      <w:r w:rsidRPr="00D444C9">
        <w:t xml:space="preserve"> година</w:t>
      </w:r>
      <w:r w:rsidR="005578F6" w:rsidRPr="00D444C9">
        <w:t>.</w:t>
      </w:r>
    </w:p>
    <w:p w14:paraId="72CEEA73" w14:textId="77777777" w:rsidR="00157748" w:rsidRDefault="00F975CC" w:rsidP="003C3DDF">
      <w:pPr>
        <w:pStyle w:val="BodyText"/>
        <w:spacing w:line="360" w:lineRule="auto"/>
        <w:jc w:val="left"/>
      </w:pPr>
      <w:r>
        <w:t>Екипът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МОН</w:t>
      </w:r>
      <w:r>
        <w:rPr>
          <w:spacing w:val="29"/>
        </w:rPr>
        <w:t xml:space="preserve"> </w:t>
      </w:r>
      <w:r>
        <w:t>за</w:t>
      </w:r>
      <w:r>
        <w:rPr>
          <w:spacing w:val="30"/>
        </w:rPr>
        <w:t xml:space="preserve"> </w:t>
      </w:r>
      <w:r>
        <w:t>управление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Националната</w:t>
      </w:r>
      <w:r>
        <w:rPr>
          <w:spacing w:val="32"/>
        </w:rPr>
        <w:t xml:space="preserve"> </w:t>
      </w:r>
      <w:r>
        <w:t>програма</w:t>
      </w:r>
      <w:r>
        <w:rPr>
          <w:spacing w:val="30"/>
        </w:rPr>
        <w:t xml:space="preserve"> </w:t>
      </w:r>
      <w:r>
        <w:t>„Без</w:t>
      </w:r>
      <w:r>
        <w:rPr>
          <w:spacing w:val="33"/>
        </w:rPr>
        <w:t xml:space="preserve"> </w:t>
      </w:r>
      <w:r>
        <w:t>свободен</w:t>
      </w:r>
      <w:r>
        <w:rPr>
          <w:spacing w:val="33"/>
        </w:rPr>
        <w:t xml:space="preserve"> </w:t>
      </w:r>
      <w:r>
        <w:t>час“</w:t>
      </w:r>
      <w:r>
        <w:rPr>
          <w:spacing w:val="30"/>
        </w:rPr>
        <w:t xml:space="preserve"> </w:t>
      </w:r>
      <w:r>
        <w:t>изготвя</w:t>
      </w:r>
      <w:r>
        <w:rPr>
          <w:spacing w:val="-57"/>
        </w:rPr>
        <w:t xml:space="preserve"> </w:t>
      </w:r>
      <w:r>
        <w:t>обобщена</w:t>
      </w:r>
      <w:r>
        <w:rPr>
          <w:spacing w:val="-1"/>
        </w:rPr>
        <w:t xml:space="preserve"> </w:t>
      </w:r>
      <w:r>
        <w:t>справка</w:t>
      </w:r>
      <w:r>
        <w:rPr>
          <w:spacing w:val="-1"/>
        </w:rPr>
        <w:t xml:space="preserve"> </w:t>
      </w:r>
      <w:r>
        <w:t>по одобрената от РУО информация.</w:t>
      </w:r>
    </w:p>
    <w:p w14:paraId="07052735" w14:textId="77777777" w:rsidR="00157748" w:rsidRDefault="00F975CC" w:rsidP="003C3DDF">
      <w:pPr>
        <w:pStyle w:val="Heading1"/>
        <w:numPr>
          <w:ilvl w:val="1"/>
          <w:numId w:val="1"/>
        </w:numPr>
        <w:tabs>
          <w:tab w:val="left" w:pos="971"/>
        </w:tabs>
        <w:spacing w:line="360" w:lineRule="auto"/>
        <w:ind w:left="970" w:hanging="493"/>
      </w:pPr>
      <w:r>
        <w:t>Принципи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финансиране</w:t>
      </w:r>
    </w:p>
    <w:p w14:paraId="6BBDBF3E" w14:textId="77777777" w:rsidR="00157748" w:rsidRDefault="00F975CC" w:rsidP="003C3DDF">
      <w:pPr>
        <w:pStyle w:val="BodyText"/>
        <w:spacing w:line="360" w:lineRule="auto"/>
        <w:ind w:left="543" w:firstLine="0"/>
        <w:jc w:val="left"/>
      </w:pPr>
      <w:r>
        <w:t>Финансирането</w:t>
      </w:r>
      <w:r>
        <w:rPr>
          <w:spacing w:val="-2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извършва</w:t>
      </w:r>
      <w:r>
        <w:rPr>
          <w:spacing w:val="-4"/>
        </w:rPr>
        <w:t xml:space="preserve"> </w:t>
      </w:r>
      <w:r>
        <w:t>въз основа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одобрените</w:t>
      </w:r>
      <w:r>
        <w:rPr>
          <w:spacing w:val="-3"/>
        </w:rPr>
        <w:t xml:space="preserve"> </w:t>
      </w:r>
      <w:r>
        <w:t>чрез</w:t>
      </w:r>
      <w:r>
        <w:rPr>
          <w:spacing w:val="-1"/>
        </w:rPr>
        <w:t xml:space="preserve"> </w:t>
      </w:r>
      <w:r>
        <w:t>Платформата</w:t>
      </w:r>
      <w:r>
        <w:rPr>
          <w:spacing w:val="-2"/>
        </w:rPr>
        <w:t xml:space="preserve"> </w:t>
      </w:r>
      <w:r>
        <w:t>документи.</w:t>
      </w:r>
    </w:p>
    <w:p w14:paraId="695EA70E" w14:textId="77777777" w:rsidR="00157748" w:rsidRDefault="00F975CC" w:rsidP="00D11ECC">
      <w:pPr>
        <w:pStyle w:val="ListParagraph"/>
        <w:numPr>
          <w:ilvl w:val="2"/>
          <w:numId w:val="1"/>
        </w:numPr>
        <w:tabs>
          <w:tab w:val="left" w:pos="1187"/>
        </w:tabs>
        <w:spacing w:line="360" w:lineRule="auto"/>
        <w:ind w:left="0" w:right="107" w:firstLine="542"/>
        <w:rPr>
          <w:sz w:val="24"/>
        </w:rPr>
      </w:pPr>
      <w:r>
        <w:rPr>
          <w:sz w:val="24"/>
        </w:rPr>
        <w:t>По Модул 1, Модул 2 се финансират реално проведени учебни/астрономически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часове от педагогически специалисти, които заместват отсъстващи от работа учители, във</w:t>
      </w:r>
      <w:r>
        <w:rPr>
          <w:spacing w:val="1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цитираните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по-горе</w:t>
      </w:r>
      <w:r>
        <w:rPr>
          <w:spacing w:val="1"/>
          <w:sz w:val="24"/>
        </w:rPr>
        <w:t xml:space="preserve"> </w:t>
      </w:r>
      <w:r>
        <w:rPr>
          <w:sz w:val="24"/>
        </w:rPr>
        <w:t>разпоредби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Глава</w:t>
      </w:r>
      <w:r>
        <w:rPr>
          <w:spacing w:val="60"/>
          <w:sz w:val="24"/>
        </w:rPr>
        <w:t xml:space="preserve"> </w:t>
      </w:r>
      <w:r>
        <w:rPr>
          <w:sz w:val="24"/>
        </w:rPr>
        <w:t>осма,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КТ и</w:t>
      </w:r>
      <w:r>
        <w:rPr>
          <w:spacing w:val="-1"/>
          <w:sz w:val="24"/>
        </w:rPr>
        <w:t xml:space="preserve"> </w:t>
      </w:r>
      <w:r>
        <w:rPr>
          <w:sz w:val="24"/>
        </w:rPr>
        <w:t>дължимите осигурителни вноски.</w:t>
      </w:r>
    </w:p>
    <w:p w14:paraId="6F3BB5E6" w14:textId="42C0D664" w:rsidR="00157748" w:rsidRDefault="00F975CC" w:rsidP="00D11ECC">
      <w:pPr>
        <w:pStyle w:val="ListParagraph"/>
        <w:numPr>
          <w:ilvl w:val="2"/>
          <w:numId w:val="1"/>
        </w:numPr>
        <w:tabs>
          <w:tab w:val="left" w:pos="1192"/>
        </w:tabs>
        <w:spacing w:line="360" w:lineRule="auto"/>
        <w:ind w:left="0" w:right="104" w:firstLine="542"/>
        <w:rPr>
          <w:sz w:val="24"/>
        </w:rPr>
      </w:pPr>
      <w:r>
        <w:rPr>
          <w:sz w:val="24"/>
        </w:rPr>
        <w:t>По Модул 3 се изплащат средства за реално отработени дни за провеждане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ОРЕС от вкъщи от педагогическите специалисти, а за директорите на училища, ЦСОП 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 градини - и за управление на институциите в условията на епидемии, пандемии,</w:t>
      </w:r>
      <w:r>
        <w:rPr>
          <w:spacing w:val="1"/>
          <w:sz w:val="24"/>
        </w:rPr>
        <w:t xml:space="preserve"> </w:t>
      </w:r>
      <w:r>
        <w:rPr>
          <w:sz w:val="24"/>
        </w:rPr>
        <w:t>енергийни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кризи,</w:t>
      </w:r>
      <w:r>
        <w:rPr>
          <w:spacing w:val="1"/>
          <w:sz w:val="24"/>
        </w:rPr>
        <w:t xml:space="preserve"> </w:t>
      </w:r>
      <w:r>
        <w:rPr>
          <w:sz w:val="24"/>
        </w:rPr>
        <w:t>въведено</w:t>
      </w:r>
      <w:r>
        <w:rPr>
          <w:spacing w:val="1"/>
          <w:sz w:val="24"/>
        </w:rPr>
        <w:t xml:space="preserve"> </w:t>
      </w:r>
      <w:r>
        <w:rPr>
          <w:sz w:val="24"/>
        </w:rPr>
        <w:t>извънредно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преустановен</w:t>
      </w:r>
      <w:r>
        <w:rPr>
          <w:spacing w:val="1"/>
          <w:sz w:val="24"/>
        </w:rPr>
        <w:t xml:space="preserve"> </w:t>
      </w:r>
      <w:r>
        <w:rPr>
          <w:sz w:val="24"/>
        </w:rPr>
        <w:t>присъствен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105,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1"/>
          <w:sz w:val="24"/>
        </w:rPr>
        <w:t xml:space="preserve"> </w:t>
      </w:r>
      <w:r>
        <w:rPr>
          <w:sz w:val="24"/>
        </w:rPr>
        <w:t>3 и 5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ЗПУО.</w:t>
      </w:r>
    </w:p>
    <w:p w14:paraId="60BE3562" w14:textId="56955B4F" w:rsidR="00157748" w:rsidRDefault="00F975CC" w:rsidP="00D11ECC">
      <w:pPr>
        <w:pStyle w:val="BodyText"/>
        <w:spacing w:line="360" w:lineRule="auto"/>
        <w:ind w:left="0" w:right="108" w:firstLine="542"/>
      </w:pPr>
      <w:r>
        <w:t>Допълнителното</w:t>
      </w:r>
      <w:r>
        <w:rPr>
          <w:spacing w:val="1"/>
        </w:rPr>
        <w:t xml:space="preserve"> </w:t>
      </w:r>
      <w:r>
        <w:t>месечно</w:t>
      </w:r>
      <w:r>
        <w:rPr>
          <w:spacing w:val="1"/>
        </w:rPr>
        <w:t xml:space="preserve"> </w:t>
      </w:r>
      <w:r>
        <w:t>трудово</w:t>
      </w:r>
      <w:r>
        <w:rPr>
          <w:spacing w:val="1"/>
        </w:rPr>
        <w:t xml:space="preserve"> </w:t>
      </w:r>
      <w:r>
        <w:t>възнаграждение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месеца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изплаща</w:t>
      </w:r>
      <w:r>
        <w:rPr>
          <w:spacing w:val="1"/>
        </w:rPr>
        <w:t xml:space="preserve"> </w:t>
      </w:r>
      <w:r>
        <w:t>пропорционално на проведените учебни/астрономически часове от разстояние в електронна</w:t>
      </w:r>
      <w:r>
        <w:rPr>
          <w:spacing w:val="1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от дома</w:t>
      </w:r>
      <w:r>
        <w:rPr>
          <w:spacing w:val="-1"/>
        </w:rPr>
        <w:t xml:space="preserve"> </w:t>
      </w:r>
      <w:r>
        <w:t>от определената норма</w:t>
      </w:r>
      <w:r>
        <w:rPr>
          <w:spacing w:val="-2"/>
        </w:rPr>
        <w:t xml:space="preserve"> </w:t>
      </w:r>
      <w:r>
        <w:t>преподавателска</w:t>
      </w:r>
      <w:r>
        <w:rPr>
          <w:spacing w:val="-1"/>
        </w:rPr>
        <w:t xml:space="preserve"> </w:t>
      </w:r>
      <w:r>
        <w:t>работа.</w:t>
      </w:r>
    </w:p>
    <w:p w14:paraId="7C12E21D" w14:textId="77777777" w:rsidR="00157748" w:rsidRDefault="00F975CC" w:rsidP="003C3DDF">
      <w:pPr>
        <w:pStyle w:val="ListParagraph"/>
        <w:numPr>
          <w:ilvl w:val="2"/>
          <w:numId w:val="1"/>
        </w:numPr>
        <w:tabs>
          <w:tab w:val="left" w:pos="1144"/>
        </w:tabs>
        <w:spacing w:line="360" w:lineRule="auto"/>
        <w:ind w:left="1143" w:hanging="60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на:</w:t>
      </w:r>
    </w:p>
    <w:p w14:paraId="7B7979DA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left="826" w:hanging="349"/>
        <w:rPr>
          <w:sz w:val="24"/>
        </w:rPr>
      </w:pPr>
      <w:r>
        <w:rPr>
          <w:sz w:val="24"/>
        </w:rPr>
        <w:t>административни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разходи;</w:t>
      </w:r>
    </w:p>
    <w:p w14:paraId="7E44A231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5" w:hanging="360"/>
        <w:rPr>
          <w:sz w:val="24"/>
        </w:rPr>
      </w:pPr>
      <w:r>
        <w:rPr>
          <w:sz w:val="24"/>
        </w:rPr>
        <w:t>полагаеми възнаграждения при заместване на учител поради отсъствие на 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чл. 162 от КТ за дните </w:t>
      </w:r>
      <w:r>
        <w:rPr>
          <w:b/>
          <w:sz w:val="24"/>
        </w:rPr>
        <w:t xml:space="preserve">след първите три дни от временната неработоспособност </w:t>
      </w:r>
      <w:r>
        <w:rPr>
          <w:sz w:val="24"/>
        </w:rPr>
        <w:t>(за</w:t>
      </w:r>
      <w:r>
        <w:rPr>
          <w:spacing w:val="-57"/>
          <w:sz w:val="24"/>
        </w:rPr>
        <w:t xml:space="preserve"> </w:t>
      </w:r>
      <w:r>
        <w:rPr>
          <w:sz w:val="24"/>
        </w:rPr>
        <w:t>Модул</w:t>
      </w:r>
      <w:r>
        <w:rPr>
          <w:spacing w:val="-2"/>
          <w:sz w:val="24"/>
        </w:rPr>
        <w:t xml:space="preserve"> </w:t>
      </w:r>
      <w:r>
        <w:rPr>
          <w:sz w:val="24"/>
        </w:rPr>
        <w:t>1 и</w:t>
      </w:r>
      <w:r>
        <w:rPr>
          <w:spacing w:val="1"/>
          <w:sz w:val="24"/>
        </w:rPr>
        <w:t xml:space="preserve"> </w:t>
      </w:r>
      <w:r>
        <w:rPr>
          <w:sz w:val="24"/>
        </w:rPr>
        <w:t>Модул</w:t>
      </w:r>
      <w:r>
        <w:rPr>
          <w:spacing w:val="2"/>
          <w:sz w:val="24"/>
        </w:rPr>
        <w:t xml:space="preserve"> </w:t>
      </w:r>
      <w:r>
        <w:rPr>
          <w:sz w:val="24"/>
        </w:rPr>
        <w:t>2);</w:t>
      </w:r>
    </w:p>
    <w:p w14:paraId="2A0F37B3" w14:textId="3ADCC6BB" w:rsidR="00157748" w:rsidRDefault="00F975CC" w:rsidP="003C3DDF">
      <w:pPr>
        <w:pStyle w:val="ListParagraph"/>
        <w:numPr>
          <w:ilvl w:val="1"/>
          <w:numId w:val="4"/>
        </w:numPr>
        <w:tabs>
          <w:tab w:val="left" w:pos="827"/>
        </w:tabs>
        <w:spacing w:line="360" w:lineRule="auto"/>
        <w:ind w:right="106" w:hanging="360"/>
        <w:rPr>
          <w:sz w:val="24"/>
        </w:rPr>
      </w:pPr>
      <w:r>
        <w:rPr>
          <w:sz w:val="24"/>
        </w:rPr>
        <w:t>часовете с осигурено заместване от учители неспециалисти, които надвишават 30% 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общия брой часове с осигурено заместване, финансирани от програмата. Процентът се</w:t>
      </w:r>
      <w:r>
        <w:rPr>
          <w:spacing w:val="-57"/>
          <w:sz w:val="24"/>
        </w:rPr>
        <w:t xml:space="preserve"> </w:t>
      </w:r>
      <w:r>
        <w:rPr>
          <w:sz w:val="24"/>
        </w:rPr>
        <w:t>изчислява</w:t>
      </w:r>
      <w:r>
        <w:rPr>
          <w:spacing w:val="-3"/>
          <w:sz w:val="24"/>
        </w:rPr>
        <w:t xml:space="preserve"> </w:t>
      </w:r>
      <w:r>
        <w:rPr>
          <w:sz w:val="24"/>
        </w:rPr>
        <w:t>към</w:t>
      </w:r>
      <w:r w:rsidRPr="00D11ECC">
        <w:rPr>
          <w:color w:val="FF0000"/>
          <w:spacing w:val="-1"/>
          <w:sz w:val="24"/>
        </w:rPr>
        <w:t xml:space="preserve"> </w:t>
      </w:r>
      <w:r w:rsidR="009A6A7C" w:rsidRPr="00D11ECC">
        <w:rPr>
          <w:spacing w:val="-1"/>
          <w:sz w:val="24"/>
        </w:rPr>
        <w:t>30.09.2023 г.</w:t>
      </w:r>
      <w:r w:rsidR="00F577D0">
        <w:rPr>
          <w:spacing w:val="-1"/>
          <w:sz w:val="24"/>
        </w:rPr>
        <w:t xml:space="preserve"> </w:t>
      </w:r>
      <w:r w:rsidRPr="00D11ECC">
        <w:rPr>
          <w:sz w:val="24"/>
        </w:rPr>
        <w:t>(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</w:t>
      </w:r>
      <w:r>
        <w:rPr>
          <w:spacing w:val="-1"/>
          <w:sz w:val="24"/>
        </w:rPr>
        <w:t xml:space="preserve"> </w:t>
      </w:r>
      <w:r>
        <w:rPr>
          <w:sz w:val="24"/>
        </w:rPr>
        <w:t>1 и</w:t>
      </w:r>
      <w:r>
        <w:rPr>
          <w:spacing w:val="1"/>
          <w:sz w:val="24"/>
        </w:rPr>
        <w:t xml:space="preserve"> </w:t>
      </w:r>
      <w:r>
        <w:rPr>
          <w:sz w:val="24"/>
        </w:rPr>
        <w:t>Модул 2).</w:t>
      </w:r>
    </w:p>
    <w:p w14:paraId="24D89849" w14:textId="77777777" w:rsidR="00157748" w:rsidRDefault="00F975CC" w:rsidP="00D11ECC">
      <w:pPr>
        <w:pStyle w:val="BodyText"/>
        <w:spacing w:line="360" w:lineRule="auto"/>
        <w:ind w:left="0" w:right="109" w:firstLine="542"/>
      </w:pPr>
      <w:r>
        <w:t>Когато общата заявена сума превиши осигурените средства по програмата, сумата на</w:t>
      </w:r>
      <w:r>
        <w:rPr>
          <w:spacing w:val="1"/>
        </w:rPr>
        <w:t xml:space="preserve"> </w:t>
      </w:r>
      <w:r>
        <w:t>одобрените за този период предложения се намаляват пропорционално до достигане размера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разполагаемите средства.</w:t>
      </w:r>
    </w:p>
    <w:p w14:paraId="2456DC39" w14:textId="77777777" w:rsidR="00157748" w:rsidRDefault="00F975CC" w:rsidP="00D11ECC">
      <w:pPr>
        <w:pStyle w:val="BodyText"/>
        <w:spacing w:line="360" w:lineRule="auto"/>
        <w:ind w:left="0" w:right="110" w:firstLine="542"/>
      </w:pPr>
      <w:r>
        <w:t>За</w:t>
      </w:r>
      <w:r>
        <w:rPr>
          <w:spacing w:val="1"/>
        </w:rPr>
        <w:t xml:space="preserve"> </w:t>
      </w:r>
      <w:r>
        <w:t>целите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отчитането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разходите</w:t>
      </w:r>
      <w:r>
        <w:rPr>
          <w:spacing w:val="1"/>
        </w:rPr>
        <w:t xml:space="preserve"> </w:t>
      </w:r>
      <w:r>
        <w:t>участващите</w:t>
      </w:r>
      <w:r>
        <w:rPr>
          <w:spacing w:val="1"/>
        </w:rPr>
        <w:t xml:space="preserve"> </w:t>
      </w:r>
      <w:r>
        <w:t>водят</w:t>
      </w:r>
      <w:r>
        <w:rPr>
          <w:spacing w:val="1"/>
        </w:rPr>
        <w:t xml:space="preserve"> </w:t>
      </w:r>
      <w:r>
        <w:t>аналитична</w:t>
      </w:r>
      <w:r>
        <w:rPr>
          <w:spacing w:val="1"/>
        </w:rPr>
        <w:t xml:space="preserve"> </w:t>
      </w:r>
      <w:r>
        <w:t>отчетност, с която разходите по програмата „Без свободен час” следва да се разграничат от</w:t>
      </w:r>
      <w:r>
        <w:rPr>
          <w:spacing w:val="1"/>
        </w:rPr>
        <w:t xml:space="preserve"> </w:t>
      </w:r>
      <w:r>
        <w:t>останалите</w:t>
      </w:r>
      <w:r>
        <w:rPr>
          <w:spacing w:val="-2"/>
        </w:rPr>
        <w:t xml:space="preserve"> </w:t>
      </w:r>
      <w:r>
        <w:t>разходи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училището, ДГ,</w:t>
      </w:r>
      <w:r>
        <w:rPr>
          <w:spacing w:val="-1"/>
        </w:rPr>
        <w:t xml:space="preserve"> </w:t>
      </w:r>
      <w:r>
        <w:t>ЦСОП.</w:t>
      </w:r>
    </w:p>
    <w:p w14:paraId="334B36EC" w14:textId="77777777" w:rsidR="003C3DDF" w:rsidRDefault="003C3DDF" w:rsidP="003C3DDF">
      <w:pPr>
        <w:pStyle w:val="BodyText"/>
        <w:spacing w:line="360" w:lineRule="auto"/>
        <w:ind w:right="110"/>
      </w:pPr>
    </w:p>
    <w:p w14:paraId="6786C8C2" w14:textId="08F4FACB" w:rsidR="00157748" w:rsidRDefault="005671FE" w:rsidP="00D11ECC">
      <w:pPr>
        <w:pStyle w:val="Heading1"/>
        <w:numPr>
          <w:ilvl w:val="0"/>
          <w:numId w:val="1"/>
        </w:numPr>
        <w:tabs>
          <w:tab w:val="left" w:pos="827"/>
          <w:tab w:val="left" w:pos="2556"/>
          <w:tab w:val="left" w:pos="3057"/>
          <w:tab w:val="left" w:pos="5118"/>
          <w:tab w:val="left" w:pos="7840"/>
        </w:tabs>
        <w:spacing w:line="360" w:lineRule="auto"/>
        <w:ind w:left="838" w:right="105" w:hanging="360"/>
        <w:jc w:val="both"/>
      </w:pPr>
      <w:r>
        <w:t xml:space="preserve"> </w:t>
      </w:r>
      <w:r w:rsidR="00F975CC">
        <w:t>ПРОЦЕДУРА</w:t>
      </w:r>
      <w:r w:rsidR="008C5C98">
        <w:t xml:space="preserve"> </w:t>
      </w:r>
      <w:r w:rsidR="00F975CC">
        <w:t>ЗА</w:t>
      </w:r>
      <w:r w:rsidR="008C5C98">
        <w:t xml:space="preserve"> </w:t>
      </w:r>
      <w:r w:rsidR="00F975CC">
        <w:t>РАЗГЛЕЖДАНЕ</w:t>
      </w:r>
      <w:r w:rsidR="008C5C98">
        <w:t xml:space="preserve"> </w:t>
      </w:r>
      <w:r w:rsidR="00F975CC">
        <w:t>И ОЦЕНЯВАНЕ</w:t>
      </w:r>
      <w:r w:rsidR="00F975CC">
        <w:rPr>
          <w:spacing w:val="18"/>
        </w:rPr>
        <w:t xml:space="preserve"> </w:t>
      </w:r>
      <w:r w:rsidR="00F975CC">
        <w:t>НА</w:t>
      </w:r>
      <w:r w:rsidR="008C5C98">
        <w:t xml:space="preserve"> </w:t>
      </w:r>
      <w:r w:rsidR="00F975CC">
        <w:rPr>
          <w:spacing w:val="-1"/>
        </w:rPr>
        <w:t>ИЗИСКУЕМИТЕ</w:t>
      </w:r>
      <w:r w:rsidR="00F975CC">
        <w:rPr>
          <w:spacing w:val="-57"/>
        </w:rPr>
        <w:t xml:space="preserve"> </w:t>
      </w:r>
      <w:r w:rsidR="00F975CC">
        <w:t>ДОКУМЕНТИ</w:t>
      </w:r>
      <w:r w:rsidR="00F975CC">
        <w:rPr>
          <w:spacing w:val="-1"/>
        </w:rPr>
        <w:t xml:space="preserve"> </w:t>
      </w:r>
      <w:r w:rsidR="00F975CC">
        <w:t>НА</w:t>
      </w:r>
      <w:r w:rsidR="00F975CC">
        <w:rPr>
          <w:spacing w:val="1"/>
        </w:rPr>
        <w:t xml:space="preserve"> </w:t>
      </w:r>
      <w:r w:rsidR="00F975CC">
        <w:t>БЕНЕФИЦИЕНТИТЕ</w:t>
      </w:r>
    </w:p>
    <w:p w14:paraId="38D0B031" w14:textId="77777777" w:rsidR="00157748" w:rsidRDefault="00F975CC" w:rsidP="00D11ECC">
      <w:pPr>
        <w:pStyle w:val="BodyText"/>
        <w:spacing w:line="360" w:lineRule="auto"/>
        <w:ind w:left="0" w:right="103" w:firstLine="542"/>
      </w:pPr>
      <w:r>
        <w:t>В МОН със заповед на министъра на образованието и науката се създава комисия за</w:t>
      </w:r>
      <w:r>
        <w:rPr>
          <w:spacing w:val="1"/>
        </w:rPr>
        <w:t xml:space="preserve"> </w:t>
      </w:r>
      <w:r>
        <w:t>организиране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дейностите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разглеждане,</w:t>
      </w:r>
      <w:r>
        <w:rPr>
          <w:spacing w:val="1"/>
        </w:rPr>
        <w:t xml:space="preserve"> </w:t>
      </w:r>
      <w:r>
        <w:t>одобряване,</w:t>
      </w:r>
      <w:r>
        <w:rPr>
          <w:spacing w:val="1"/>
        </w:rPr>
        <w:t xml:space="preserve"> </w:t>
      </w:r>
      <w:r>
        <w:t>контрол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програмата.</w:t>
      </w:r>
    </w:p>
    <w:p w14:paraId="390408FD" w14:textId="3316E14F" w:rsidR="00157748" w:rsidRPr="00D444C9" w:rsidRDefault="00F975CC" w:rsidP="00D11ECC">
      <w:pPr>
        <w:pStyle w:val="BodyText"/>
        <w:spacing w:line="360" w:lineRule="auto"/>
        <w:ind w:left="0" w:right="106" w:firstLine="542"/>
      </w:pPr>
      <w:r>
        <w:t>Комисията оценява публикуваната от бенефициентите и одобрена от РУО информация в</w:t>
      </w:r>
      <w:r>
        <w:rPr>
          <w:spacing w:val="1"/>
        </w:rPr>
        <w:t xml:space="preserve"> </w:t>
      </w:r>
      <w:r>
        <w:t>Платформата и предлага на министъра на образованието и науката списък на училищата,</w:t>
      </w:r>
      <w:r>
        <w:rPr>
          <w:spacing w:val="1"/>
        </w:rPr>
        <w:t xml:space="preserve"> </w:t>
      </w:r>
      <w:r>
        <w:t xml:space="preserve">ЦСОП и ДГ за финансиране за съответния период в </w:t>
      </w:r>
      <w:r w:rsidRPr="00D444C9">
        <w:t>двуседмичен срок след 30 юли и 30</w:t>
      </w:r>
      <w:r w:rsidRPr="00D444C9">
        <w:rPr>
          <w:spacing w:val="1"/>
        </w:rPr>
        <w:t xml:space="preserve"> </w:t>
      </w:r>
      <w:r w:rsidRPr="00D444C9">
        <w:t>октомври</w:t>
      </w:r>
      <w:r w:rsidRPr="00D444C9">
        <w:rPr>
          <w:spacing w:val="-1"/>
        </w:rPr>
        <w:t xml:space="preserve"> </w:t>
      </w:r>
      <w:r w:rsidRPr="00D444C9">
        <w:t>202</w:t>
      </w:r>
      <w:r w:rsidR="009A6A7C" w:rsidRPr="00D11ECC">
        <w:t>3</w:t>
      </w:r>
      <w:r w:rsidRPr="00D444C9">
        <w:t xml:space="preserve"> година.</w:t>
      </w:r>
    </w:p>
    <w:p w14:paraId="6AD9ACCC" w14:textId="77777777" w:rsidR="00157748" w:rsidRDefault="00F975CC" w:rsidP="00D11ECC">
      <w:pPr>
        <w:pStyle w:val="BodyText"/>
        <w:spacing w:line="360" w:lineRule="auto"/>
        <w:ind w:left="0" w:right="115" w:firstLine="542"/>
      </w:pPr>
      <w:r>
        <w:t>Списъкът на училищата, ДГ и ЦСОП, за които са одобрени средства по програмата, се</w:t>
      </w:r>
      <w:r>
        <w:rPr>
          <w:spacing w:val="1"/>
        </w:rPr>
        <w:t xml:space="preserve"> </w:t>
      </w:r>
      <w:r>
        <w:t>публикува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страницата на</w:t>
      </w:r>
      <w:r>
        <w:rPr>
          <w:spacing w:val="-1"/>
        </w:rPr>
        <w:t xml:space="preserve"> </w:t>
      </w:r>
      <w:r>
        <w:t>МОН.</w:t>
      </w:r>
    </w:p>
    <w:p w14:paraId="3BC6F49D" w14:textId="77777777" w:rsidR="00157748" w:rsidRDefault="00F975CC" w:rsidP="00D11ECC">
      <w:pPr>
        <w:pStyle w:val="BodyText"/>
        <w:spacing w:line="360" w:lineRule="auto"/>
        <w:ind w:left="0" w:right="103" w:firstLine="542"/>
      </w:pPr>
      <w:r>
        <w:t>Средствата за полагаемите се възнаграждения се предоставят на училищата, ДГ и ЦСОП</w:t>
      </w:r>
      <w:r>
        <w:rPr>
          <w:spacing w:val="1"/>
        </w:rPr>
        <w:t xml:space="preserve"> </w:t>
      </w:r>
      <w:r>
        <w:t>след</w:t>
      </w:r>
      <w:r>
        <w:rPr>
          <w:spacing w:val="-1"/>
        </w:rPr>
        <w:t xml:space="preserve"> </w:t>
      </w:r>
      <w:r>
        <w:t>всеки отчетен период.</w:t>
      </w:r>
    </w:p>
    <w:p w14:paraId="5AA2F118" w14:textId="7816969D" w:rsidR="00157748" w:rsidRDefault="00F975CC" w:rsidP="00D11ECC">
      <w:pPr>
        <w:pStyle w:val="BodyText"/>
        <w:spacing w:line="360" w:lineRule="auto"/>
        <w:ind w:left="0" w:right="104" w:firstLine="542"/>
      </w:pPr>
      <w:r>
        <w:t>Полагаемите възнаграждения по Модул 1 и Модул 2 за месец</w:t>
      </w:r>
      <w:r>
        <w:rPr>
          <w:spacing w:val="1"/>
        </w:rPr>
        <w:t xml:space="preserve"> </w:t>
      </w:r>
      <w:r>
        <w:t>октомври, ноември и</w:t>
      </w:r>
      <w:r>
        <w:rPr>
          <w:spacing w:val="1"/>
        </w:rPr>
        <w:t xml:space="preserve"> </w:t>
      </w:r>
      <w:r>
        <w:lastRenderedPageBreak/>
        <w:t>декември</w:t>
      </w:r>
      <w:r w:rsidR="00D11ECC" w:rsidRPr="00D11ECC">
        <w:rPr>
          <w:color w:val="FF0000"/>
        </w:rPr>
        <w:t xml:space="preserve"> </w:t>
      </w:r>
      <w:r w:rsidR="008C5C98">
        <w:t xml:space="preserve">2022 </w:t>
      </w:r>
      <w:r>
        <w:t xml:space="preserve">година, които са останали неразплатени към 1 януари </w:t>
      </w:r>
      <w:r w:rsidR="005578F6">
        <w:t>2023</w:t>
      </w:r>
      <w:r>
        <w:t xml:space="preserve"> г., се включват в</w:t>
      </w:r>
      <w:r>
        <w:rPr>
          <w:spacing w:val="1"/>
        </w:rPr>
        <w:t xml:space="preserve"> </w:t>
      </w:r>
      <w:r>
        <w:t xml:space="preserve">заявките за първия отчетен период за </w:t>
      </w:r>
      <w:r w:rsidR="008C5C98">
        <w:t xml:space="preserve">2023 </w:t>
      </w:r>
      <w:r>
        <w:t>година. (Отнася се само за училищата/детските</w:t>
      </w:r>
      <w:r>
        <w:rPr>
          <w:spacing w:val="1"/>
        </w:rPr>
        <w:t xml:space="preserve"> </w:t>
      </w:r>
      <w:r>
        <w:t>градини</w:t>
      </w:r>
      <w:r w:rsidR="005578F6">
        <w:t>/ЦСОП</w:t>
      </w:r>
      <w:r>
        <w:t>,</w:t>
      </w:r>
      <w:r>
        <w:rPr>
          <w:spacing w:val="-1"/>
        </w:rPr>
        <w:t xml:space="preserve"> </w:t>
      </w:r>
      <w:r>
        <w:t>участвали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програмата през </w:t>
      </w:r>
      <w:r w:rsidR="008C5C98">
        <w:t>2022</w:t>
      </w:r>
      <w:r>
        <w:t xml:space="preserve"> година</w:t>
      </w:r>
      <w:r w:rsidR="00AB089A">
        <w:t>.</w:t>
      </w:r>
      <w:r>
        <w:t>)</w:t>
      </w:r>
    </w:p>
    <w:p w14:paraId="3807F931" w14:textId="2BE16C06" w:rsidR="00157748" w:rsidRDefault="00F975CC" w:rsidP="00D11ECC">
      <w:pPr>
        <w:pStyle w:val="BodyText"/>
        <w:spacing w:line="360" w:lineRule="auto"/>
        <w:ind w:left="0" w:right="109" w:firstLine="542"/>
      </w:pPr>
      <w:r>
        <w:t>РУО</w:t>
      </w:r>
      <w:r>
        <w:rPr>
          <w:spacing w:val="24"/>
        </w:rPr>
        <w:t xml:space="preserve"> </w:t>
      </w:r>
      <w:r>
        <w:t>заявяват</w:t>
      </w:r>
      <w:r>
        <w:rPr>
          <w:spacing w:val="25"/>
        </w:rPr>
        <w:t xml:space="preserve"> </w:t>
      </w:r>
      <w:r>
        <w:t>чрез</w:t>
      </w:r>
      <w:r>
        <w:rPr>
          <w:spacing w:val="25"/>
        </w:rPr>
        <w:t xml:space="preserve"> </w:t>
      </w:r>
      <w:r>
        <w:t>Платформата</w:t>
      </w:r>
      <w:r>
        <w:rPr>
          <w:spacing w:val="25"/>
        </w:rPr>
        <w:t xml:space="preserve"> </w:t>
      </w:r>
      <w:r>
        <w:t>изразходваните</w:t>
      </w:r>
      <w:r>
        <w:rPr>
          <w:spacing w:val="24"/>
        </w:rPr>
        <w:t xml:space="preserve"> </w:t>
      </w:r>
      <w:r>
        <w:t>за</w:t>
      </w:r>
      <w:r>
        <w:rPr>
          <w:spacing w:val="23"/>
        </w:rPr>
        <w:t xml:space="preserve"> </w:t>
      </w:r>
      <w:r>
        <w:t>мониторинг</w:t>
      </w:r>
      <w:r>
        <w:rPr>
          <w:spacing w:val="25"/>
        </w:rPr>
        <w:t xml:space="preserve"> </w:t>
      </w:r>
      <w:r>
        <w:t>средства</w:t>
      </w:r>
      <w:r>
        <w:rPr>
          <w:spacing w:val="24"/>
        </w:rPr>
        <w:t xml:space="preserve"> </w:t>
      </w:r>
      <w:r>
        <w:t>през</w:t>
      </w:r>
      <w:r>
        <w:rPr>
          <w:spacing w:val="25"/>
        </w:rPr>
        <w:t xml:space="preserve"> </w:t>
      </w:r>
      <w:r>
        <w:t>годината</w:t>
      </w:r>
      <w:r>
        <w:rPr>
          <w:spacing w:val="-58"/>
        </w:rPr>
        <w:t xml:space="preserve"> </w:t>
      </w:r>
      <w:r>
        <w:t>до 20-о число на м. октомври</w:t>
      </w:r>
      <w:r w:rsidR="008C5C98" w:rsidRPr="00D11ECC">
        <w:rPr>
          <w:color w:val="FF0000"/>
        </w:rPr>
        <w:t xml:space="preserve"> </w:t>
      </w:r>
      <w:r w:rsidR="008C5C98">
        <w:t xml:space="preserve">2023 </w:t>
      </w:r>
      <w:r>
        <w:t>г., като не надвишават предварително сумата, определена</w:t>
      </w:r>
      <w:r>
        <w:rPr>
          <w:spacing w:val="1"/>
        </w:rPr>
        <w:t xml:space="preserve"> </w:t>
      </w:r>
      <w:r>
        <w:t>според броя на образователните институции, участвали в програмата от съответната област</w:t>
      </w:r>
      <w:r>
        <w:rPr>
          <w:spacing w:val="1"/>
        </w:rPr>
        <w:t xml:space="preserve"> </w:t>
      </w:r>
      <w:r>
        <w:t>през</w:t>
      </w:r>
      <w:r>
        <w:rPr>
          <w:spacing w:val="-1"/>
        </w:rPr>
        <w:t xml:space="preserve"> </w:t>
      </w:r>
      <w:r w:rsidR="008C5C98">
        <w:t xml:space="preserve">2023 </w:t>
      </w:r>
      <w:r>
        <w:t>година.</w:t>
      </w:r>
    </w:p>
    <w:p w14:paraId="24EF8D9E" w14:textId="77777777" w:rsidR="00157748" w:rsidRDefault="00F975CC" w:rsidP="00D11ECC">
      <w:pPr>
        <w:pStyle w:val="BodyText"/>
        <w:spacing w:line="360" w:lineRule="auto"/>
        <w:ind w:left="0" w:firstLine="542"/>
      </w:pPr>
      <w:r>
        <w:t>Не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финансират</w:t>
      </w:r>
      <w:r>
        <w:rPr>
          <w:spacing w:val="-1"/>
        </w:rPr>
        <w:t xml:space="preserve"> </w:t>
      </w:r>
      <w:r>
        <w:t>заявки,</w:t>
      </w:r>
      <w:r>
        <w:rPr>
          <w:spacing w:val="-1"/>
        </w:rPr>
        <w:t xml:space="preserve"> </w:t>
      </w:r>
      <w:r>
        <w:t>които:</w:t>
      </w:r>
    </w:p>
    <w:p w14:paraId="15189E73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отговарят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целите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обхвата на програмата;</w:t>
      </w:r>
    </w:p>
    <w:p w14:paraId="6C835028" w14:textId="77777777" w:rsidR="00157748" w:rsidRDefault="00F975CC" w:rsidP="003C3DDF">
      <w:pPr>
        <w:pStyle w:val="ListParagraph"/>
        <w:numPr>
          <w:ilvl w:val="1"/>
          <w:numId w:val="4"/>
        </w:numPr>
        <w:tabs>
          <w:tab w:val="left" w:pos="826"/>
          <w:tab w:val="left" w:pos="827"/>
        </w:tabs>
        <w:spacing w:line="360" w:lineRule="auto"/>
        <w:ind w:left="826" w:hanging="349"/>
        <w:jc w:val="lef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срок.</w:t>
      </w:r>
    </w:p>
    <w:p w14:paraId="04A6F915" w14:textId="77777777" w:rsidR="00157748" w:rsidRDefault="00157748" w:rsidP="003C3DDF">
      <w:pPr>
        <w:pStyle w:val="BodyText"/>
        <w:spacing w:line="360" w:lineRule="auto"/>
        <w:ind w:left="0" w:firstLine="0"/>
        <w:jc w:val="left"/>
        <w:rPr>
          <w:sz w:val="21"/>
        </w:rPr>
      </w:pPr>
    </w:p>
    <w:p w14:paraId="14AE597F" w14:textId="394603A8" w:rsidR="00157748" w:rsidRDefault="005671FE" w:rsidP="003C3DDF">
      <w:pPr>
        <w:pStyle w:val="Heading1"/>
        <w:numPr>
          <w:ilvl w:val="0"/>
          <w:numId w:val="1"/>
        </w:numPr>
        <w:tabs>
          <w:tab w:val="left" w:pos="827"/>
        </w:tabs>
        <w:spacing w:line="360" w:lineRule="auto"/>
        <w:ind w:left="826" w:hanging="349"/>
      </w:pPr>
      <w:r>
        <w:t xml:space="preserve"> </w:t>
      </w:r>
      <w:r w:rsidR="00F975CC">
        <w:t>ОТЧИТАНЕ</w:t>
      </w:r>
      <w:r w:rsidR="00F975CC">
        <w:rPr>
          <w:spacing w:val="-2"/>
        </w:rPr>
        <w:t xml:space="preserve"> </w:t>
      </w:r>
      <w:r w:rsidR="00F975CC">
        <w:t>НА</w:t>
      </w:r>
      <w:r w:rsidR="00F975CC">
        <w:rPr>
          <w:spacing w:val="-2"/>
        </w:rPr>
        <w:t xml:space="preserve"> </w:t>
      </w:r>
      <w:r w:rsidR="00F975CC">
        <w:t>ИЗПЪЛНЕНИЕТО</w:t>
      </w:r>
      <w:r w:rsidR="00F975CC">
        <w:rPr>
          <w:spacing w:val="-2"/>
        </w:rPr>
        <w:t xml:space="preserve"> </w:t>
      </w:r>
      <w:r w:rsidR="00F975CC">
        <w:t>ОТ</w:t>
      </w:r>
      <w:r w:rsidR="00F975CC">
        <w:rPr>
          <w:spacing w:val="-2"/>
        </w:rPr>
        <w:t xml:space="preserve"> </w:t>
      </w:r>
      <w:r w:rsidR="00F975CC">
        <w:t>БЕНЕФИЦИЕНТИТЕ</w:t>
      </w:r>
    </w:p>
    <w:p w14:paraId="7FAC1FD2" w14:textId="5887B6C8" w:rsidR="00157748" w:rsidRDefault="00F975CC" w:rsidP="00D11ECC">
      <w:pPr>
        <w:pStyle w:val="BodyText"/>
        <w:spacing w:line="360" w:lineRule="auto"/>
        <w:ind w:left="0" w:firstLine="567"/>
        <w:jc w:val="left"/>
      </w:pPr>
      <w:r>
        <w:t>Министерството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образованието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науката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РУО</w:t>
      </w:r>
      <w:r>
        <w:rPr>
          <w:spacing w:val="27"/>
        </w:rPr>
        <w:t xml:space="preserve"> </w:t>
      </w:r>
      <w:r>
        <w:t>изготвят</w:t>
      </w:r>
      <w:r>
        <w:rPr>
          <w:spacing w:val="29"/>
        </w:rPr>
        <w:t xml:space="preserve"> </w:t>
      </w:r>
      <w:r>
        <w:t>окончателен</w:t>
      </w:r>
      <w:r>
        <w:rPr>
          <w:spacing w:val="28"/>
        </w:rPr>
        <w:t xml:space="preserve"> </w:t>
      </w:r>
      <w:r>
        <w:t>отчет</w:t>
      </w:r>
      <w:r>
        <w:rPr>
          <w:spacing w:val="29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дейностите по</w:t>
      </w:r>
      <w:r>
        <w:rPr>
          <w:spacing w:val="-1"/>
        </w:rPr>
        <w:t xml:space="preserve"> </w:t>
      </w:r>
      <w:r>
        <w:t>Националната</w:t>
      </w:r>
      <w:r>
        <w:rPr>
          <w:spacing w:val="-1"/>
        </w:rPr>
        <w:t xml:space="preserve"> </w:t>
      </w:r>
      <w:r>
        <w:t>програма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срок до 31.01.</w:t>
      </w:r>
      <w:r w:rsidR="008C5C98">
        <w:t xml:space="preserve">2024 г. </w:t>
      </w:r>
    </w:p>
    <w:p w14:paraId="094DAE75" w14:textId="77777777" w:rsidR="00157748" w:rsidRPr="00D11ECC" w:rsidRDefault="00157748" w:rsidP="003C3DDF">
      <w:pPr>
        <w:pStyle w:val="BodyText"/>
        <w:spacing w:line="360" w:lineRule="auto"/>
        <w:ind w:left="0" w:firstLine="0"/>
        <w:jc w:val="left"/>
        <w:rPr>
          <w:sz w:val="20"/>
          <w:szCs w:val="20"/>
        </w:rPr>
      </w:pPr>
    </w:p>
    <w:p w14:paraId="042A7907" w14:textId="4E070990" w:rsidR="00157748" w:rsidRDefault="005671FE" w:rsidP="003C3DDF">
      <w:pPr>
        <w:pStyle w:val="Heading1"/>
        <w:numPr>
          <w:ilvl w:val="0"/>
          <w:numId w:val="1"/>
        </w:numPr>
        <w:tabs>
          <w:tab w:val="left" w:pos="827"/>
        </w:tabs>
        <w:spacing w:line="360" w:lineRule="auto"/>
        <w:ind w:left="826" w:hanging="349"/>
      </w:pPr>
      <w:r>
        <w:t xml:space="preserve"> </w:t>
      </w:r>
      <w:r w:rsidR="00F975CC">
        <w:t>МОНИТОРИНГ</w:t>
      </w:r>
      <w:r w:rsidR="00F975CC">
        <w:rPr>
          <w:spacing w:val="-2"/>
        </w:rPr>
        <w:t xml:space="preserve"> </w:t>
      </w:r>
      <w:r w:rsidR="00F975CC">
        <w:t>НА</w:t>
      </w:r>
      <w:r w:rsidR="00F975CC">
        <w:rPr>
          <w:spacing w:val="-1"/>
        </w:rPr>
        <w:t xml:space="preserve"> </w:t>
      </w:r>
      <w:r w:rsidR="00F975CC">
        <w:t>ИЗПЪЛНЕНИЕТО</w:t>
      </w:r>
    </w:p>
    <w:p w14:paraId="6C71AFB2" w14:textId="77777777" w:rsidR="00157748" w:rsidRDefault="00F975CC" w:rsidP="00D11ECC">
      <w:pPr>
        <w:pStyle w:val="BodyText"/>
        <w:spacing w:line="360" w:lineRule="auto"/>
        <w:ind w:left="0" w:right="105" w:firstLine="542"/>
      </w:pPr>
      <w:r>
        <w:t>При реализацията на дейностите за целите на програмата се осъществява мониторинг от</w:t>
      </w:r>
      <w:r>
        <w:rPr>
          <w:spacing w:val="1"/>
        </w:rPr>
        <w:t xml:space="preserve"> </w:t>
      </w:r>
      <w:r>
        <w:t>РУО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финансовата,</w:t>
      </w:r>
      <w:r>
        <w:rPr>
          <w:spacing w:val="1"/>
        </w:rPr>
        <w:t xml:space="preserve"> </w:t>
      </w:r>
      <w:r>
        <w:t>съдържателната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организационната</w:t>
      </w:r>
      <w:r>
        <w:rPr>
          <w:spacing w:val="1"/>
        </w:rPr>
        <w:t xml:space="preserve"> </w:t>
      </w:r>
      <w:r>
        <w:t>част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дейностите, извършвани от бенефициентите, както и по законосъобразното и целесъобразно</w:t>
      </w:r>
      <w:r>
        <w:rPr>
          <w:spacing w:val="1"/>
        </w:rPr>
        <w:t xml:space="preserve"> </w:t>
      </w:r>
      <w:r>
        <w:t>разходване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средствата от бюджета на</w:t>
      </w:r>
      <w:r>
        <w:rPr>
          <w:spacing w:val="-1"/>
        </w:rPr>
        <w:t xml:space="preserve"> </w:t>
      </w:r>
      <w:r>
        <w:t>програмата.</w:t>
      </w:r>
    </w:p>
    <w:p w14:paraId="606E3BAB" w14:textId="77777777" w:rsidR="00157748" w:rsidRDefault="00F975CC" w:rsidP="00D11ECC">
      <w:pPr>
        <w:pStyle w:val="BodyText"/>
        <w:spacing w:line="360" w:lineRule="auto"/>
        <w:ind w:left="0" w:right="105" w:firstLine="542"/>
      </w:pPr>
      <w:r>
        <w:t>Началникът на РУО осъществява контрол по изпълнението на програмата в съответствие</w:t>
      </w:r>
      <w:r>
        <w:rPr>
          <w:spacing w:val="-57"/>
        </w:rPr>
        <w:t xml:space="preserve"> </w:t>
      </w:r>
      <w:r>
        <w:t>с разпоредбите на Правилника за устройството и функционирането на РУО.</w:t>
      </w:r>
      <w:r>
        <w:rPr>
          <w:spacing w:val="60"/>
        </w:rPr>
        <w:t xml:space="preserve"> </w:t>
      </w:r>
      <w:r>
        <w:t>За изпълнение</w:t>
      </w:r>
      <w:r>
        <w:rPr>
          <w:spacing w:val="1"/>
        </w:rPr>
        <w:t xml:space="preserve"> </w:t>
      </w:r>
      <w:r>
        <w:t>на дейностите и осъществяване на мониторинг по програмата началникът на РУО назначава</w:t>
      </w:r>
      <w:r>
        <w:rPr>
          <w:spacing w:val="1"/>
        </w:rPr>
        <w:t xml:space="preserve"> </w:t>
      </w:r>
      <w:r>
        <w:t>със</w:t>
      </w:r>
      <w:r>
        <w:rPr>
          <w:spacing w:val="-2"/>
        </w:rPr>
        <w:t xml:space="preserve"> </w:t>
      </w:r>
      <w:r>
        <w:t>заповед комисия.</w:t>
      </w:r>
    </w:p>
    <w:p w14:paraId="7FF400A2" w14:textId="77777777" w:rsidR="00157748" w:rsidRDefault="00F975CC" w:rsidP="00D11ECC">
      <w:pPr>
        <w:pStyle w:val="BodyText"/>
        <w:spacing w:line="360" w:lineRule="auto"/>
        <w:ind w:left="0" w:right="102" w:firstLine="542"/>
      </w:pPr>
      <w:r>
        <w:t>При</w:t>
      </w:r>
      <w:r>
        <w:rPr>
          <w:spacing w:val="1"/>
        </w:rPr>
        <w:t xml:space="preserve"> </w:t>
      </w:r>
      <w:r>
        <w:t>нарушения, констатирани</w:t>
      </w:r>
      <w:r>
        <w:rPr>
          <w:spacing w:val="1"/>
        </w:rPr>
        <w:t xml:space="preserve"> </w:t>
      </w:r>
      <w:r>
        <w:t>в резултат</w:t>
      </w:r>
      <w:r>
        <w:rPr>
          <w:spacing w:val="60"/>
        </w:rPr>
        <w:t xml:space="preserve"> </w:t>
      </w:r>
      <w:r>
        <w:t>на извършена проверка, началникът на РУО</w:t>
      </w:r>
      <w:r>
        <w:rPr>
          <w:spacing w:val="1"/>
        </w:rPr>
        <w:t xml:space="preserve"> </w:t>
      </w:r>
      <w:r>
        <w:t>със заповед дава задължителни предписания на директора на училището, ЦСОП и детската</w:t>
      </w:r>
      <w:r>
        <w:rPr>
          <w:spacing w:val="1"/>
        </w:rPr>
        <w:t xml:space="preserve"> </w:t>
      </w:r>
      <w:r>
        <w:t>градина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извършва</w:t>
      </w:r>
      <w:r>
        <w:rPr>
          <w:spacing w:val="-3"/>
        </w:rPr>
        <w:t xml:space="preserve"> </w:t>
      </w:r>
      <w:r>
        <w:t>последващ</w:t>
      </w:r>
      <w:r>
        <w:rPr>
          <w:spacing w:val="-1"/>
        </w:rPr>
        <w:t xml:space="preserve"> </w:t>
      </w:r>
      <w:r>
        <w:t>контрол</w:t>
      </w:r>
      <w:r>
        <w:rPr>
          <w:spacing w:val="-1"/>
        </w:rPr>
        <w:t xml:space="preserve"> </w:t>
      </w:r>
      <w:r>
        <w:t>върху</w:t>
      </w:r>
      <w:r>
        <w:rPr>
          <w:spacing w:val="-2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предписанията.</w:t>
      </w:r>
    </w:p>
    <w:p w14:paraId="52085258" w14:textId="77777777" w:rsidR="00F577D0" w:rsidRDefault="00F975CC" w:rsidP="00D11ECC">
      <w:pPr>
        <w:pStyle w:val="BodyText"/>
        <w:spacing w:line="360" w:lineRule="auto"/>
        <w:ind w:left="0" w:right="103" w:firstLine="542"/>
        <w:rPr>
          <w:spacing w:val="-1"/>
        </w:rPr>
      </w:pPr>
      <w:r>
        <w:t>Мониторингът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осъществява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представени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текущи</w:t>
      </w:r>
      <w:r>
        <w:rPr>
          <w:spacing w:val="1"/>
        </w:rPr>
        <w:t xml:space="preserve"> </w:t>
      </w:r>
      <w:r>
        <w:t>проверки на място,</w:t>
      </w:r>
      <w:r w:rsidRPr="00D11ECC">
        <w:rPr>
          <w:color w:val="FF0000"/>
        </w:rPr>
        <w:t xml:space="preserve"> </w:t>
      </w:r>
      <w:r>
        <w:t>срещи, разговори с педагогически специалисти, ръководства на</w:t>
      </w:r>
      <w:r>
        <w:rPr>
          <w:spacing w:val="1"/>
        </w:rPr>
        <w:t xml:space="preserve"> </w:t>
      </w:r>
      <w:r>
        <w:t>училищата,</w:t>
      </w:r>
      <w:r>
        <w:rPr>
          <w:spacing w:val="-1"/>
        </w:rPr>
        <w:t xml:space="preserve"> </w:t>
      </w:r>
    </w:p>
    <w:p w14:paraId="4EC94E2C" w14:textId="697BEB8C" w:rsidR="00157748" w:rsidRDefault="00F975CC" w:rsidP="00F577D0">
      <w:pPr>
        <w:pStyle w:val="BodyText"/>
        <w:spacing w:line="360" w:lineRule="auto"/>
        <w:ind w:left="0" w:right="103" w:firstLine="0"/>
      </w:pPr>
      <w:r>
        <w:t>ЦСОП, ДГ</w:t>
      </w:r>
      <w:r w:rsidR="00D11ECC">
        <w:t>.</w:t>
      </w:r>
      <w:r>
        <w:t xml:space="preserve"> </w:t>
      </w:r>
    </w:p>
    <w:p w14:paraId="1BC8C9A0" w14:textId="77777777" w:rsidR="00157748" w:rsidRDefault="00F975CC" w:rsidP="00D11ECC">
      <w:pPr>
        <w:pStyle w:val="BodyText"/>
        <w:spacing w:line="360" w:lineRule="auto"/>
        <w:ind w:left="0" w:right="107" w:firstLine="542"/>
      </w:pPr>
      <w:r>
        <w:t>За резултатите от извършения мониторинг се съставя карта за мониторингово посещение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място (по образец).</w:t>
      </w:r>
    </w:p>
    <w:p w14:paraId="00EBB839" w14:textId="77777777" w:rsidR="00157748" w:rsidRDefault="00F975CC" w:rsidP="00D11ECC">
      <w:pPr>
        <w:pStyle w:val="BodyText"/>
        <w:spacing w:line="360" w:lineRule="auto"/>
        <w:ind w:left="0" w:right="113" w:firstLine="542"/>
      </w:pPr>
      <w:r>
        <w:t>За изпълнение на дейностите по програмата и за постигане на целите началникът на РУО</w:t>
      </w:r>
      <w:r>
        <w:rPr>
          <w:spacing w:val="-57"/>
        </w:rPr>
        <w:t xml:space="preserve"> </w:t>
      </w:r>
      <w:r>
        <w:t>изготвя</w:t>
      </w:r>
      <w:r>
        <w:rPr>
          <w:spacing w:val="-2"/>
        </w:rPr>
        <w:t xml:space="preserve"> </w:t>
      </w:r>
      <w:r>
        <w:t>окончателния отчет до МОН.</w:t>
      </w:r>
    </w:p>
    <w:p w14:paraId="2415495A" w14:textId="5E1213F3" w:rsidR="00D11ECC" w:rsidRDefault="00F975CC" w:rsidP="00D11ECC">
      <w:pPr>
        <w:pStyle w:val="BodyText"/>
        <w:spacing w:line="360" w:lineRule="auto"/>
        <w:ind w:left="0" w:right="111" w:firstLine="542"/>
      </w:pPr>
      <w:r>
        <w:lastRenderedPageBreak/>
        <w:t>МОН</w:t>
      </w:r>
      <w:r>
        <w:rPr>
          <w:spacing w:val="1"/>
        </w:rPr>
        <w:t xml:space="preserve"> </w:t>
      </w:r>
      <w:r>
        <w:t>осъществява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дейностите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бенефициентите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РУО</w:t>
      </w:r>
      <w:r>
        <w:rPr>
          <w:spacing w:val="-4"/>
        </w:rPr>
        <w:t xml:space="preserve"> </w:t>
      </w:r>
      <w:r>
        <w:t>чрез Платформата и</w:t>
      </w:r>
      <w:r>
        <w:rPr>
          <w:spacing w:val="-1"/>
        </w:rPr>
        <w:t xml:space="preserve"> </w:t>
      </w:r>
      <w:r>
        <w:t>при необходимост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място.</w:t>
      </w:r>
    </w:p>
    <w:p w14:paraId="7694402B" w14:textId="77777777" w:rsidR="00D11ECC" w:rsidRDefault="00D11ECC" w:rsidP="00D11ECC">
      <w:pPr>
        <w:pStyle w:val="BodyText"/>
        <w:spacing w:line="360" w:lineRule="auto"/>
        <w:ind w:left="0" w:right="111" w:firstLine="542"/>
      </w:pPr>
    </w:p>
    <w:p w14:paraId="6299935A" w14:textId="7F06C8BA" w:rsidR="00157748" w:rsidRDefault="005671FE" w:rsidP="003C3DDF">
      <w:pPr>
        <w:pStyle w:val="Heading1"/>
        <w:numPr>
          <w:ilvl w:val="0"/>
          <w:numId w:val="1"/>
        </w:numPr>
        <w:tabs>
          <w:tab w:val="left" w:pos="827"/>
        </w:tabs>
        <w:spacing w:line="360" w:lineRule="auto"/>
        <w:ind w:left="838" w:right="105" w:hanging="360"/>
        <w:jc w:val="both"/>
      </w:pPr>
      <w:r>
        <w:t xml:space="preserve"> </w:t>
      </w:r>
      <w:r w:rsidR="00F975CC">
        <w:t>ДЕМАРКАЦИЯ И ДОПЪЛНЯЕМОСТ С ДРУГИ НАЦИОНАЛНИ ПРОГРАМИ</w:t>
      </w:r>
      <w:r w:rsidR="00F975CC">
        <w:rPr>
          <w:spacing w:val="1"/>
        </w:rPr>
        <w:t xml:space="preserve"> </w:t>
      </w:r>
      <w:r w:rsidR="00F975CC">
        <w:t>ИЛИ</w:t>
      </w:r>
      <w:r w:rsidR="00F975CC">
        <w:rPr>
          <w:spacing w:val="1"/>
        </w:rPr>
        <w:t xml:space="preserve"> </w:t>
      </w:r>
      <w:r w:rsidR="00F975CC">
        <w:t>ПРОЕКТИ,</w:t>
      </w:r>
      <w:r w:rsidR="00F975CC">
        <w:rPr>
          <w:spacing w:val="1"/>
        </w:rPr>
        <w:t xml:space="preserve"> </w:t>
      </w:r>
      <w:r w:rsidR="00F975CC">
        <w:t>ФИНАНСИРАНИ</w:t>
      </w:r>
      <w:r w:rsidR="00F975CC">
        <w:rPr>
          <w:spacing w:val="1"/>
        </w:rPr>
        <w:t xml:space="preserve"> </w:t>
      </w:r>
      <w:r w:rsidR="00F975CC">
        <w:t>ОТ</w:t>
      </w:r>
      <w:r w:rsidR="00F975CC">
        <w:rPr>
          <w:spacing w:val="1"/>
        </w:rPr>
        <w:t xml:space="preserve"> </w:t>
      </w:r>
      <w:r w:rsidR="00F975CC">
        <w:t>ЕВРОПЕЙСКИ</w:t>
      </w:r>
      <w:r w:rsidR="00F975CC">
        <w:rPr>
          <w:spacing w:val="1"/>
        </w:rPr>
        <w:t xml:space="preserve"> </w:t>
      </w:r>
      <w:r w:rsidR="00F975CC">
        <w:t>ИЛИ</w:t>
      </w:r>
      <w:r w:rsidR="00F975CC">
        <w:rPr>
          <w:spacing w:val="1"/>
        </w:rPr>
        <w:t xml:space="preserve"> </w:t>
      </w:r>
      <w:r w:rsidR="00F975CC">
        <w:t>ДРУГИ</w:t>
      </w:r>
      <w:r w:rsidR="00F975CC">
        <w:rPr>
          <w:spacing w:val="1"/>
        </w:rPr>
        <w:t xml:space="preserve"> </w:t>
      </w:r>
      <w:r w:rsidR="00F975CC">
        <w:t>МЕЖДУНАРОДНИ</w:t>
      </w:r>
      <w:r w:rsidR="00F975CC">
        <w:rPr>
          <w:spacing w:val="-1"/>
        </w:rPr>
        <w:t xml:space="preserve"> </w:t>
      </w:r>
      <w:r w:rsidR="00F975CC">
        <w:t>ИЗТОЧНИЦИ НА ФИНАНСИРАНЕ</w:t>
      </w:r>
    </w:p>
    <w:p w14:paraId="38B6D92F" w14:textId="77777777" w:rsidR="00157748" w:rsidRDefault="00F975CC" w:rsidP="00D11ECC">
      <w:pPr>
        <w:pStyle w:val="ListParagraph"/>
        <w:numPr>
          <w:ilvl w:val="1"/>
          <w:numId w:val="1"/>
        </w:numPr>
        <w:tabs>
          <w:tab w:val="left" w:pos="1094"/>
        </w:tabs>
        <w:spacing w:line="360" w:lineRule="auto"/>
        <w:ind w:left="0" w:right="103" w:firstLine="542"/>
        <w:rPr>
          <w:sz w:val="24"/>
        </w:rPr>
      </w:pPr>
      <w:r>
        <w:rPr>
          <w:sz w:val="24"/>
        </w:rPr>
        <w:t>Дейностите и средствата по националната програма не могат да дублират 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еднакво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образованието, друго национално финансиране, фондовете на Европейския съюз, както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 донорски програми, което се декларира от съответния бенефициент, подал проектно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предложение/искане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финансиране.</w:t>
      </w:r>
    </w:p>
    <w:p w14:paraId="59B6B2B8" w14:textId="77777777" w:rsidR="00157748" w:rsidRDefault="00F975CC" w:rsidP="00D11ECC">
      <w:pPr>
        <w:pStyle w:val="ListParagraph"/>
        <w:numPr>
          <w:ilvl w:val="1"/>
          <w:numId w:val="1"/>
        </w:numPr>
        <w:tabs>
          <w:tab w:val="left" w:pos="1154"/>
        </w:tabs>
        <w:spacing w:line="360" w:lineRule="auto"/>
        <w:ind w:left="0" w:firstLine="542"/>
        <w:rPr>
          <w:sz w:val="24"/>
        </w:rPr>
      </w:pPr>
      <w:r>
        <w:rPr>
          <w:sz w:val="24"/>
        </w:rPr>
        <w:t>Декларацията</w:t>
      </w:r>
      <w:r>
        <w:rPr>
          <w:spacing w:val="9"/>
          <w:sz w:val="24"/>
        </w:rPr>
        <w:t xml:space="preserve"> </w:t>
      </w:r>
      <w:r>
        <w:rPr>
          <w:sz w:val="24"/>
        </w:rPr>
        <w:t>по</w:t>
      </w:r>
      <w:r>
        <w:rPr>
          <w:spacing w:val="67"/>
          <w:sz w:val="24"/>
        </w:rPr>
        <w:t xml:space="preserve"> </w:t>
      </w:r>
      <w:r>
        <w:rPr>
          <w:sz w:val="24"/>
        </w:rPr>
        <w:t>т.</w:t>
      </w:r>
      <w:r>
        <w:rPr>
          <w:spacing w:val="69"/>
          <w:sz w:val="24"/>
        </w:rPr>
        <w:t xml:space="preserve"> </w:t>
      </w:r>
      <w:r>
        <w:rPr>
          <w:sz w:val="24"/>
        </w:rPr>
        <w:t>13.1.</w:t>
      </w:r>
      <w:r>
        <w:rPr>
          <w:spacing w:val="68"/>
          <w:sz w:val="24"/>
        </w:rPr>
        <w:t xml:space="preserve"> </w:t>
      </w:r>
      <w:r>
        <w:rPr>
          <w:sz w:val="24"/>
        </w:rPr>
        <w:t>е</w:t>
      </w:r>
      <w:r>
        <w:rPr>
          <w:spacing w:val="67"/>
          <w:sz w:val="24"/>
        </w:rPr>
        <w:t xml:space="preserve"> </w:t>
      </w:r>
      <w:r>
        <w:rPr>
          <w:sz w:val="24"/>
        </w:rPr>
        <w:t>задължителна</w:t>
      </w:r>
      <w:r>
        <w:rPr>
          <w:spacing w:val="67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67"/>
          <w:sz w:val="24"/>
        </w:rPr>
        <w:t xml:space="preserve"> </w:t>
      </w:r>
      <w:r>
        <w:rPr>
          <w:sz w:val="24"/>
        </w:rPr>
        <w:t>да</w:t>
      </w:r>
      <w:r>
        <w:rPr>
          <w:spacing w:val="70"/>
          <w:sz w:val="24"/>
        </w:rPr>
        <w:t xml:space="preserve"> </w:t>
      </w:r>
      <w:r>
        <w:rPr>
          <w:sz w:val="24"/>
        </w:rPr>
        <w:t>съдържа</w:t>
      </w:r>
      <w:r>
        <w:rPr>
          <w:spacing w:val="67"/>
          <w:sz w:val="24"/>
        </w:rPr>
        <w:t xml:space="preserve"> </w:t>
      </w:r>
      <w:r>
        <w:rPr>
          <w:sz w:val="24"/>
        </w:rPr>
        <w:t>следния</w:t>
      </w:r>
      <w:r>
        <w:rPr>
          <w:spacing w:val="68"/>
          <w:sz w:val="24"/>
        </w:rPr>
        <w:t xml:space="preserve"> </w:t>
      </w:r>
      <w:r>
        <w:rPr>
          <w:sz w:val="24"/>
        </w:rPr>
        <w:t>текст:</w:t>
      </w:r>
    </w:p>
    <w:p w14:paraId="50F32418" w14:textId="77777777" w:rsidR="00157748" w:rsidRDefault="00F975CC" w:rsidP="00D11ECC">
      <w:pPr>
        <w:pStyle w:val="BodyText"/>
        <w:spacing w:line="360" w:lineRule="auto"/>
        <w:ind w:left="0" w:right="108" w:firstLine="542"/>
      </w:pPr>
      <w:r>
        <w:t>„Декларирам, че дейностите, за които кандидатствам, не са финансирани по друг проект,</w:t>
      </w:r>
      <w:r>
        <w:rPr>
          <w:spacing w:val="1"/>
        </w:rPr>
        <w:t xml:space="preserve"> </w:t>
      </w:r>
      <w:r>
        <w:t>програма или каквато и да е друга финансова схема или процедура от националния бюджет,</w:t>
      </w:r>
      <w:r>
        <w:rPr>
          <w:spacing w:val="1"/>
        </w:rPr>
        <w:t xml:space="preserve"> </w:t>
      </w:r>
      <w:r>
        <w:t>бюджета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Общността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друга</w:t>
      </w:r>
      <w:r>
        <w:rPr>
          <w:spacing w:val="-1"/>
        </w:rPr>
        <w:t xml:space="preserve"> </w:t>
      </w:r>
      <w:r>
        <w:t>донорска</w:t>
      </w:r>
      <w:r>
        <w:rPr>
          <w:spacing w:val="-1"/>
        </w:rPr>
        <w:t xml:space="preserve"> </w:t>
      </w:r>
      <w:r>
        <w:t>програма“.</w:t>
      </w:r>
    </w:p>
    <w:sectPr w:rsidR="00157748" w:rsidSect="003C3DDF">
      <w:footerReference w:type="default" r:id="rId8"/>
      <w:pgSz w:w="11910" w:h="16840"/>
      <w:pgMar w:top="1276" w:right="740" w:bottom="1560" w:left="1300" w:header="0" w:footer="10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B400" w14:textId="77777777" w:rsidR="005D11BC" w:rsidRDefault="005D11BC">
      <w:r>
        <w:separator/>
      </w:r>
    </w:p>
  </w:endnote>
  <w:endnote w:type="continuationSeparator" w:id="0">
    <w:p w14:paraId="125D11E1" w14:textId="77777777" w:rsidR="005D11BC" w:rsidRDefault="005D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493A" w14:textId="77777777" w:rsidR="00157748" w:rsidRDefault="008D39BB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9055DE0" wp14:editId="5DEF5196">
              <wp:simplePos x="0" y="0"/>
              <wp:positionH relativeFrom="page">
                <wp:posOffset>3847465</wp:posOffset>
              </wp:positionH>
              <wp:positionV relativeFrom="page">
                <wp:posOffset>9895840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9C108" w14:textId="77777777" w:rsidR="00157748" w:rsidRDefault="00F975CC">
                          <w:pPr>
                            <w:pStyle w:val="BodyText"/>
                            <w:spacing w:before="10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5C98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055D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95pt;margin-top:779.2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" filled="f" stroked="f">
              <v:textbox inset="0,0,0,0">
                <w:txbxContent>
                  <w:p w14:paraId="4119C108" w14:textId="77777777" w:rsidR="00157748" w:rsidRDefault="00F975CC">
                    <w:pPr>
                      <w:pStyle w:val="BodyText"/>
                      <w:spacing w:before="10"/>
                      <w:ind w:left="6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C5C98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E44E7" w14:textId="77777777" w:rsidR="005D11BC" w:rsidRDefault="005D11BC">
      <w:r>
        <w:separator/>
      </w:r>
    </w:p>
  </w:footnote>
  <w:footnote w:type="continuationSeparator" w:id="0">
    <w:p w14:paraId="12C99808" w14:textId="77777777" w:rsidR="005D11BC" w:rsidRDefault="005D1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B79F7"/>
    <w:multiLevelType w:val="multilevel"/>
    <w:tmpl w:val="18C0FEB8"/>
    <w:lvl w:ilvl="0">
      <w:start w:val="1"/>
      <w:numFmt w:val="decimal"/>
      <w:lvlText w:val="%1."/>
      <w:lvlJc w:val="left"/>
      <w:pPr>
        <w:ind w:left="685" w:hanging="20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276" w:hanging="9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8" w:hanging="6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580" w:hanging="605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621" w:hanging="605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662" w:hanging="605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703" w:hanging="605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744" w:hanging="605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784" w:hanging="605"/>
      </w:pPr>
      <w:rPr>
        <w:rFonts w:hint="default"/>
        <w:lang w:val="bg-BG" w:eastAsia="en-US" w:bidi="ar-SA"/>
      </w:rPr>
    </w:lvl>
  </w:abstractNum>
  <w:abstractNum w:abstractNumId="1" w15:restartNumberingAfterBreak="0">
    <w:nsid w:val="40F40ABA"/>
    <w:multiLevelType w:val="multilevel"/>
    <w:tmpl w:val="78DCF746"/>
    <w:lvl w:ilvl="0">
      <w:start w:val="7"/>
      <w:numFmt w:val="decimal"/>
      <w:lvlText w:val="%1."/>
      <w:lvlJc w:val="left"/>
      <w:pPr>
        <w:ind w:left="685" w:hanging="20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8" w:hanging="550"/>
      </w:pPr>
      <w:rPr>
        <w:rFonts w:hint="default"/>
        <w:w w:val="100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8" w:hanging="55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090" w:hanging="55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201" w:hanging="55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312" w:hanging="55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423" w:hanging="55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534" w:hanging="55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644" w:hanging="550"/>
      </w:pPr>
      <w:rPr>
        <w:rFonts w:hint="default"/>
        <w:lang w:val="bg-BG" w:eastAsia="en-US" w:bidi="ar-SA"/>
      </w:rPr>
    </w:lvl>
  </w:abstractNum>
  <w:abstractNum w:abstractNumId="2" w15:restartNumberingAfterBreak="0">
    <w:nsid w:val="4CD54A91"/>
    <w:multiLevelType w:val="hybridMultilevel"/>
    <w:tmpl w:val="A9E2AEA2"/>
    <w:lvl w:ilvl="0" w:tplc="17FA5546">
      <w:start w:val="1"/>
      <w:numFmt w:val="decimal"/>
      <w:lvlText w:val="%1."/>
      <w:lvlJc w:val="left"/>
      <w:pPr>
        <w:ind w:left="118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364A026">
      <w:numFmt w:val="bullet"/>
      <w:lvlText w:val="•"/>
      <w:lvlJc w:val="left"/>
      <w:pPr>
        <w:ind w:left="1094" w:hanging="252"/>
      </w:pPr>
      <w:rPr>
        <w:rFonts w:hint="default"/>
        <w:lang w:val="bg-BG" w:eastAsia="en-US" w:bidi="ar-SA"/>
      </w:rPr>
    </w:lvl>
    <w:lvl w:ilvl="2" w:tplc="411A13D2">
      <w:numFmt w:val="bullet"/>
      <w:lvlText w:val="•"/>
      <w:lvlJc w:val="left"/>
      <w:pPr>
        <w:ind w:left="2069" w:hanging="252"/>
      </w:pPr>
      <w:rPr>
        <w:rFonts w:hint="default"/>
        <w:lang w:val="bg-BG" w:eastAsia="en-US" w:bidi="ar-SA"/>
      </w:rPr>
    </w:lvl>
    <w:lvl w:ilvl="3" w:tplc="B5D40EF4">
      <w:numFmt w:val="bullet"/>
      <w:lvlText w:val="•"/>
      <w:lvlJc w:val="left"/>
      <w:pPr>
        <w:ind w:left="3043" w:hanging="252"/>
      </w:pPr>
      <w:rPr>
        <w:rFonts w:hint="default"/>
        <w:lang w:val="bg-BG" w:eastAsia="en-US" w:bidi="ar-SA"/>
      </w:rPr>
    </w:lvl>
    <w:lvl w:ilvl="4" w:tplc="2CAAEC08">
      <w:numFmt w:val="bullet"/>
      <w:lvlText w:val="•"/>
      <w:lvlJc w:val="left"/>
      <w:pPr>
        <w:ind w:left="4018" w:hanging="252"/>
      </w:pPr>
      <w:rPr>
        <w:rFonts w:hint="default"/>
        <w:lang w:val="bg-BG" w:eastAsia="en-US" w:bidi="ar-SA"/>
      </w:rPr>
    </w:lvl>
    <w:lvl w:ilvl="5" w:tplc="A0AEB66C">
      <w:numFmt w:val="bullet"/>
      <w:lvlText w:val="•"/>
      <w:lvlJc w:val="left"/>
      <w:pPr>
        <w:ind w:left="4993" w:hanging="252"/>
      </w:pPr>
      <w:rPr>
        <w:rFonts w:hint="default"/>
        <w:lang w:val="bg-BG" w:eastAsia="en-US" w:bidi="ar-SA"/>
      </w:rPr>
    </w:lvl>
    <w:lvl w:ilvl="6" w:tplc="F63E4E2E">
      <w:numFmt w:val="bullet"/>
      <w:lvlText w:val="•"/>
      <w:lvlJc w:val="left"/>
      <w:pPr>
        <w:ind w:left="5967" w:hanging="252"/>
      </w:pPr>
      <w:rPr>
        <w:rFonts w:hint="default"/>
        <w:lang w:val="bg-BG" w:eastAsia="en-US" w:bidi="ar-SA"/>
      </w:rPr>
    </w:lvl>
    <w:lvl w:ilvl="7" w:tplc="AD5AFFF2">
      <w:numFmt w:val="bullet"/>
      <w:lvlText w:val="•"/>
      <w:lvlJc w:val="left"/>
      <w:pPr>
        <w:ind w:left="6942" w:hanging="252"/>
      </w:pPr>
      <w:rPr>
        <w:rFonts w:hint="default"/>
        <w:lang w:val="bg-BG" w:eastAsia="en-US" w:bidi="ar-SA"/>
      </w:rPr>
    </w:lvl>
    <w:lvl w:ilvl="8" w:tplc="91063CCC">
      <w:numFmt w:val="bullet"/>
      <w:lvlText w:val="•"/>
      <w:lvlJc w:val="left"/>
      <w:pPr>
        <w:ind w:left="7917" w:hanging="252"/>
      </w:pPr>
      <w:rPr>
        <w:rFonts w:hint="default"/>
        <w:lang w:val="bg-BG" w:eastAsia="en-US" w:bidi="ar-SA"/>
      </w:rPr>
    </w:lvl>
  </w:abstractNum>
  <w:abstractNum w:abstractNumId="3" w15:restartNumberingAfterBreak="0">
    <w:nsid w:val="5B1E59D8"/>
    <w:multiLevelType w:val="hybridMultilevel"/>
    <w:tmpl w:val="10B68D9A"/>
    <w:lvl w:ilvl="0" w:tplc="E72E6FB6">
      <w:numFmt w:val="bullet"/>
      <w:lvlText w:val="-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2756623C">
      <w:numFmt w:val="bullet"/>
      <w:lvlText w:val="•"/>
      <w:lvlJc w:val="left"/>
      <w:pPr>
        <w:ind w:left="1742" w:hanging="348"/>
      </w:pPr>
      <w:rPr>
        <w:rFonts w:hint="default"/>
        <w:lang w:val="bg-BG" w:eastAsia="en-US" w:bidi="ar-SA"/>
      </w:rPr>
    </w:lvl>
    <w:lvl w:ilvl="2" w:tplc="15F48AF0">
      <w:numFmt w:val="bullet"/>
      <w:lvlText w:val="•"/>
      <w:lvlJc w:val="left"/>
      <w:pPr>
        <w:ind w:left="2645" w:hanging="348"/>
      </w:pPr>
      <w:rPr>
        <w:rFonts w:hint="default"/>
        <w:lang w:val="bg-BG" w:eastAsia="en-US" w:bidi="ar-SA"/>
      </w:rPr>
    </w:lvl>
    <w:lvl w:ilvl="3" w:tplc="AC98B526">
      <w:numFmt w:val="bullet"/>
      <w:lvlText w:val="•"/>
      <w:lvlJc w:val="left"/>
      <w:pPr>
        <w:ind w:left="3547" w:hanging="348"/>
      </w:pPr>
      <w:rPr>
        <w:rFonts w:hint="default"/>
        <w:lang w:val="bg-BG" w:eastAsia="en-US" w:bidi="ar-SA"/>
      </w:rPr>
    </w:lvl>
    <w:lvl w:ilvl="4" w:tplc="2BB2B198">
      <w:numFmt w:val="bullet"/>
      <w:lvlText w:val="•"/>
      <w:lvlJc w:val="left"/>
      <w:pPr>
        <w:ind w:left="4450" w:hanging="348"/>
      </w:pPr>
      <w:rPr>
        <w:rFonts w:hint="default"/>
        <w:lang w:val="bg-BG" w:eastAsia="en-US" w:bidi="ar-SA"/>
      </w:rPr>
    </w:lvl>
    <w:lvl w:ilvl="5" w:tplc="B5AABFDA">
      <w:numFmt w:val="bullet"/>
      <w:lvlText w:val="•"/>
      <w:lvlJc w:val="left"/>
      <w:pPr>
        <w:ind w:left="5353" w:hanging="348"/>
      </w:pPr>
      <w:rPr>
        <w:rFonts w:hint="default"/>
        <w:lang w:val="bg-BG" w:eastAsia="en-US" w:bidi="ar-SA"/>
      </w:rPr>
    </w:lvl>
    <w:lvl w:ilvl="6" w:tplc="9D4CFE8A">
      <w:numFmt w:val="bullet"/>
      <w:lvlText w:val="•"/>
      <w:lvlJc w:val="left"/>
      <w:pPr>
        <w:ind w:left="6255" w:hanging="348"/>
      </w:pPr>
      <w:rPr>
        <w:rFonts w:hint="default"/>
        <w:lang w:val="bg-BG" w:eastAsia="en-US" w:bidi="ar-SA"/>
      </w:rPr>
    </w:lvl>
    <w:lvl w:ilvl="7" w:tplc="8AC64E3A">
      <w:numFmt w:val="bullet"/>
      <w:lvlText w:val="•"/>
      <w:lvlJc w:val="left"/>
      <w:pPr>
        <w:ind w:left="7158" w:hanging="348"/>
      </w:pPr>
      <w:rPr>
        <w:rFonts w:hint="default"/>
        <w:lang w:val="bg-BG" w:eastAsia="en-US" w:bidi="ar-SA"/>
      </w:rPr>
    </w:lvl>
    <w:lvl w:ilvl="8" w:tplc="7C123B3E">
      <w:numFmt w:val="bullet"/>
      <w:lvlText w:val="•"/>
      <w:lvlJc w:val="left"/>
      <w:pPr>
        <w:ind w:left="8061" w:hanging="348"/>
      </w:pPr>
      <w:rPr>
        <w:rFonts w:hint="default"/>
        <w:lang w:val="bg-BG" w:eastAsia="en-US" w:bidi="ar-SA"/>
      </w:rPr>
    </w:lvl>
  </w:abstractNum>
  <w:abstractNum w:abstractNumId="4" w15:restartNumberingAfterBreak="0">
    <w:nsid w:val="65570851"/>
    <w:multiLevelType w:val="hybridMultilevel"/>
    <w:tmpl w:val="8BCC9524"/>
    <w:lvl w:ilvl="0" w:tplc="FBBAAE88">
      <w:numFmt w:val="bullet"/>
      <w:lvlText w:val="–"/>
      <w:lvlJc w:val="left"/>
      <w:pPr>
        <w:ind w:left="118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49103B8C">
      <w:numFmt w:val="bullet"/>
      <w:lvlText w:val="-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D1A672CC">
      <w:numFmt w:val="bullet"/>
      <w:lvlText w:val="•"/>
      <w:lvlJc w:val="left"/>
      <w:pPr>
        <w:ind w:left="1842" w:hanging="348"/>
      </w:pPr>
      <w:rPr>
        <w:rFonts w:hint="default"/>
        <w:lang w:val="bg-BG" w:eastAsia="en-US" w:bidi="ar-SA"/>
      </w:rPr>
    </w:lvl>
    <w:lvl w:ilvl="3" w:tplc="6DCEE042">
      <w:numFmt w:val="bullet"/>
      <w:lvlText w:val="•"/>
      <w:lvlJc w:val="left"/>
      <w:pPr>
        <w:ind w:left="2845" w:hanging="348"/>
      </w:pPr>
      <w:rPr>
        <w:rFonts w:hint="default"/>
        <w:lang w:val="bg-BG" w:eastAsia="en-US" w:bidi="ar-SA"/>
      </w:rPr>
    </w:lvl>
    <w:lvl w:ilvl="4" w:tplc="E0C21EE2">
      <w:numFmt w:val="bullet"/>
      <w:lvlText w:val="•"/>
      <w:lvlJc w:val="left"/>
      <w:pPr>
        <w:ind w:left="3848" w:hanging="348"/>
      </w:pPr>
      <w:rPr>
        <w:rFonts w:hint="default"/>
        <w:lang w:val="bg-BG" w:eastAsia="en-US" w:bidi="ar-SA"/>
      </w:rPr>
    </w:lvl>
    <w:lvl w:ilvl="5" w:tplc="2F8C770E">
      <w:numFmt w:val="bullet"/>
      <w:lvlText w:val="•"/>
      <w:lvlJc w:val="left"/>
      <w:pPr>
        <w:ind w:left="4851" w:hanging="348"/>
      </w:pPr>
      <w:rPr>
        <w:rFonts w:hint="default"/>
        <w:lang w:val="bg-BG" w:eastAsia="en-US" w:bidi="ar-SA"/>
      </w:rPr>
    </w:lvl>
    <w:lvl w:ilvl="6" w:tplc="CCBA9026">
      <w:numFmt w:val="bullet"/>
      <w:lvlText w:val="•"/>
      <w:lvlJc w:val="left"/>
      <w:pPr>
        <w:ind w:left="5854" w:hanging="348"/>
      </w:pPr>
      <w:rPr>
        <w:rFonts w:hint="default"/>
        <w:lang w:val="bg-BG" w:eastAsia="en-US" w:bidi="ar-SA"/>
      </w:rPr>
    </w:lvl>
    <w:lvl w:ilvl="7" w:tplc="A604946C">
      <w:numFmt w:val="bullet"/>
      <w:lvlText w:val="•"/>
      <w:lvlJc w:val="left"/>
      <w:pPr>
        <w:ind w:left="6857" w:hanging="348"/>
      </w:pPr>
      <w:rPr>
        <w:rFonts w:hint="default"/>
        <w:lang w:val="bg-BG" w:eastAsia="en-US" w:bidi="ar-SA"/>
      </w:rPr>
    </w:lvl>
    <w:lvl w:ilvl="8" w:tplc="63B46C00">
      <w:numFmt w:val="bullet"/>
      <w:lvlText w:val="•"/>
      <w:lvlJc w:val="left"/>
      <w:pPr>
        <w:ind w:left="7860" w:hanging="348"/>
      </w:pPr>
      <w:rPr>
        <w:rFonts w:hint="default"/>
        <w:lang w:val="bg-BG" w:eastAsia="en-US" w:bidi="ar-SA"/>
      </w:rPr>
    </w:lvl>
  </w:abstractNum>
  <w:abstractNum w:abstractNumId="5" w15:restartNumberingAfterBreak="0">
    <w:nsid w:val="7B913891"/>
    <w:multiLevelType w:val="hybridMultilevel"/>
    <w:tmpl w:val="A0D82726"/>
    <w:lvl w:ilvl="0" w:tplc="4C0E11EC">
      <w:start w:val="1"/>
      <w:numFmt w:val="decimal"/>
      <w:lvlText w:val="%1."/>
      <w:lvlJc w:val="left"/>
      <w:pPr>
        <w:ind w:left="795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4CB64">
      <w:numFmt w:val="bullet"/>
      <w:lvlText w:val="•"/>
      <w:lvlJc w:val="left"/>
      <w:pPr>
        <w:ind w:left="1706" w:hanging="252"/>
      </w:pPr>
      <w:rPr>
        <w:rFonts w:hint="default"/>
        <w:lang w:val="bg-BG" w:eastAsia="en-US" w:bidi="ar-SA"/>
      </w:rPr>
    </w:lvl>
    <w:lvl w:ilvl="2" w:tplc="78CEE492">
      <w:numFmt w:val="bullet"/>
      <w:lvlText w:val="•"/>
      <w:lvlJc w:val="left"/>
      <w:pPr>
        <w:ind w:left="2613" w:hanging="252"/>
      </w:pPr>
      <w:rPr>
        <w:rFonts w:hint="default"/>
        <w:lang w:val="bg-BG" w:eastAsia="en-US" w:bidi="ar-SA"/>
      </w:rPr>
    </w:lvl>
    <w:lvl w:ilvl="3" w:tplc="669846A0">
      <w:numFmt w:val="bullet"/>
      <w:lvlText w:val="•"/>
      <w:lvlJc w:val="left"/>
      <w:pPr>
        <w:ind w:left="3519" w:hanging="252"/>
      </w:pPr>
      <w:rPr>
        <w:rFonts w:hint="default"/>
        <w:lang w:val="bg-BG" w:eastAsia="en-US" w:bidi="ar-SA"/>
      </w:rPr>
    </w:lvl>
    <w:lvl w:ilvl="4" w:tplc="C2B8A3B6">
      <w:numFmt w:val="bullet"/>
      <w:lvlText w:val="•"/>
      <w:lvlJc w:val="left"/>
      <w:pPr>
        <w:ind w:left="4426" w:hanging="252"/>
      </w:pPr>
      <w:rPr>
        <w:rFonts w:hint="default"/>
        <w:lang w:val="bg-BG" w:eastAsia="en-US" w:bidi="ar-SA"/>
      </w:rPr>
    </w:lvl>
    <w:lvl w:ilvl="5" w:tplc="2174A4F8">
      <w:numFmt w:val="bullet"/>
      <w:lvlText w:val="•"/>
      <w:lvlJc w:val="left"/>
      <w:pPr>
        <w:ind w:left="5333" w:hanging="252"/>
      </w:pPr>
      <w:rPr>
        <w:rFonts w:hint="default"/>
        <w:lang w:val="bg-BG" w:eastAsia="en-US" w:bidi="ar-SA"/>
      </w:rPr>
    </w:lvl>
    <w:lvl w:ilvl="6" w:tplc="5B0087F6">
      <w:numFmt w:val="bullet"/>
      <w:lvlText w:val="•"/>
      <w:lvlJc w:val="left"/>
      <w:pPr>
        <w:ind w:left="6239" w:hanging="252"/>
      </w:pPr>
      <w:rPr>
        <w:rFonts w:hint="default"/>
        <w:lang w:val="bg-BG" w:eastAsia="en-US" w:bidi="ar-SA"/>
      </w:rPr>
    </w:lvl>
    <w:lvl w:ilvl="7" w:tplc="86E8F0EA">
      <w:numFmt w:val="bullet"/>
      <w:lvlText w:val="•"/>
      <w:lvlJc w:val="left"/>
      <w:pPr>
        <w:ind w:left="7146" w:hanging="252"/>
      </w:pPr>
      <w:rPr>
        <w:rFonts w:hint="default"/>
        <w:lang w:val="bg-BG" w:eastAsia="en-US" w:bidi="ar-SA"/>
      </w:rPr>
    </w:lvl>
    <w:lvl w:ilvl="8" w:tplc="D70EF556">
      <w:numFmt w:val="bullet"/>
      <w:lvlText w:val="•"/>
      <w:lvlJc w:val="left"/>
      <w:pPr>
        <w:ind w:left="8053" w:hanging="252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748"/>
    <w:rsid w:val="00060059"/>
    <w:rsid w:val="000E2A3A"/>
    <w:rsid w:val="00136538"/>
    <w:rsid w:val="00157748"/>
    <w:rsid w:val="001912B2"/>
    <w:rsid w:val="001C6719"/>
    <w:rsid w:val="001F1B45"/>
    <w:rsid w:val="001F2837"/>
    <w:rsid w:val="002063AB"/>
    <w:rsid w:val="0024252E"/>
    <w:rsid w:val="0026552B"/>
    <w:rsid w:val="00322F06"/>
    <w:rsid w:val="003327A1"/>
    <w:rsid w:val="003340E5"/>
    <w:rsid w:val="003A6739"/>
    <w:rsid w:val="003C3DDF"/>
    <w:rsid w:val="00407F0B"/>
    <w:rsid w:val="00425A49"/>
    <w:rsid w:val="00430D78"/>
    <w:rsid w:val="004525B6"/>
    <w:rsid w:val="0046329E"/>
    <w:rsid w:val="004D362B"/>
    <w:rsid w:val="004E61A2"/>
    <w:rsid w:val="005427B7"/>
    <w:rsid w:val="005540B0"/>
    <w:rsid w:val="005578F6"/>
    <w:rsid w:val="005671FE"/>
    <w:rsid w:val="005D11BC"/>
    <w:rsid w:val="005E3F5D"/>
    <w:rsid w:val="005F4606"/>
    <w:rsid w:val="00635530"/>
    <w:rsid w:val="006B3EE0"/>
    <w:rsid w:val="006D71C1"/>
    <w:rsid w:val="006E547F"/>
    <w:rsid w:val="006F10BD"/>
    <w:rsid w:val="007168A9"/>
    <w:rsid w:val="007A648C"/>
    <w:rsid w:val="007E2A48"/>
    <w:rsid w:val="00811A2C"/>
    <w:rsid w:val="008548D8"/>
    <w:rsid w:val="00860929"/>
    <w:rsid w:val="00885470"/>
    <w:rsid w:val="00895871"/>
    <w:rsid w:val="008C5C98"/>
    <w:rsid w:val="008D39BB"/>
    <w:rsid w:val="008F2B45"/>
    <w:rsid w:val="009049C3"/>
    <w:rsid w:val="00926621"/>
    <w:rsid w:val="009365A0"/>
    <w:rsid w:val="00945793"/>
    <w:rsid w:val="00986364"/>
    <w:rsid w:val="00995469"/>
    <w:rsid w:val="009A6A7C"/>
    <w:rsid w:val="009D300B"/>
    <w:rsid w:val="009D67C1"/>
    <w:rsid w:val="00A10B23"/>
    <w:rsid w:val="00A57E60"/>
    <w:rsid w:val="00A74193"/>
    <w:rsid w:val="00AB089A"/>
    <w:rsid w:val="00AE7840"/>
    <w:rsid w:val="00AF236A"/>
    <w:rsid w:val="00B97E6D"/>
    <w:rsid w:val="00C23EE8"/>
    <w:rsid w:val="00C56D04"/>
    <w:rsid w:val="00C6143E"/>
    <w:rsid w:val="00C65E9D"/>
    <w:rsid w:val="00CA134F"/>
    <w:rsid w:val="00CA7B1F"/>
    <w:rsid w:val="00CE0971"/>
    <w:rsid w:val="00CE5601"/>
    <w:rsid w:val="00D05C86"/>
    <w:rsid w:val="00D11ECC"/>
    <w:rsid w:val="00D34D9B"/>
    <w:rsid w:val="00D36BB3"/>
    <w:rsid w:val="00D444C9"/>
    <w:rsid w:val="00D55353"/>
    <w:rsid w:val="00E03598"/>
    <w:rsid w:val="00E20A58"/>
    <w:rsid w:val="00E6513F"/>
    <w:rsid w:val="00E74620"/>
    <w:rsid w:val="00E76BB6"/>
    <w:rsid w:val="00F24000"/>
    <w:rsid w:val="00F4257E"/>
    <w:rsid w:val="00F577D0"/>
    <w:rsid w:val="00F61F62"/>
    <w:rsid w:val="00F975CC"/>
    <w:rsid w:val="00FA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0FA9E"/>
  <w15:docId w15:val="{6F3062E6-F118-4013-BE4C-92831E2C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685" w:hanging="20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18" w:firstLine="424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</w:pPr>
  </w:style>
  <w:style w:type="character" w:styleId="CommentReference">
    <w:name w:val="annotation reference"/>
    <w:basedOn w:val="DefaultParagraphFont"/>
    <w:uiPriority w:val="99"/>
    <w:semiHidden/>
    <w:unhideWhenUsed/>
    <w:rsid w:val="004E61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1A2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1A2"/>
    <w:rPr>
      <w:rFonts w:ascii="Times New Roman" w:eastAsia="Times New Roman" w:hAnsi="Times New Roman" w:cs="Times New Roman"/>
      <w:b/>
      <w:bCs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5B11D-51A9-45BD-9F96-69BF2861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3463</Words>
  <Characters>19742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НАЦИОНАЛНИ ПРОГРАМИ  В ОБЛАСТТА НА</vt:lpstr>
      <vt:lpstr>НАЦИОНАЛНИ ПРОГРАМИ  В ОБЛАСТТА НА</vt:lpstr>
    </vt:vector>
  </TitlesOfParts>
  <Company/>
  <LinksUpToDate>false</LinksUpToDate>
  <CharactersWithSpaces>23159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creator>m.karabeliova</dc:creator>
  <cp:lastModifiedBy>Neli Nencheva</cp:lastModifiedBy>
  <cp:revision>28</cp:revision>
  <cp:lastPrinted>2023-02-06T08:46:00Z</cp:lastPrinted>
  <dcterms:created xsi:type="dcterms:W3CDTF">2023-02-16T12:06:00Z</dcterms:created>
  <dcterms:modified xsi:type="dcterms:W3CDTF">2023-05-25T08:41:00Z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2023-02-04T00:00:00Z</vt:filetime>
  </property>
</Properties>
</file>